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01" w:rsidRPr="00DA3401" w:rsidRDefault="00DA3401">
      <w:pPr>
        <w:rPr>
          <w:b/>
          <w:sz w:val="28"/>
          <w:szCs w:val="28"/>
        </w:rPr>
      </w:pPr>
      <w:r w:rsidRPr="00DA3401">
        <w:rPr>
          <w:b/>
          <w:sz w:val="28"/>
          <w:szCs w:val="28"/>
        </w:rPr>
        <w:t>Il nuovo Prefetto della Provincia di Livorno incontra i rappresentanti delle Istituzioni, delle realtà sociali, economiche e culturali del Comune di Castagneto Carducci</w:t>
      </w:r>
    </w:p>
    <w:p w:rsidR="004901E4" w:rsidRDefault="004901E4">
      <w:r>
        <w:t>Il nuovo Prefetto</w:t>
      </w:r>
      <w:r w:rsidR="00DA3401">
        <w:t xml:space="preserve"> della Provincia di Livorno </w:t>
      </w:r>
      <w:r>
        <w:t xml:space="preserve"> S.E. dott.ssa Tiziana Giovanna Costantino ha visitato il Comune di Castagneto Carducci ieri mattina (21 giugno), incontrando il Sindaco Fabio</w:t>
      </w:r>
      <w:r w:rsidR="00DA3401">
        <w:t xml:space="preserve"> Tinti e </w:t>
      </w:r>
      <w:r w:rsidR="006B3AF9">
        <w:t xml:space="preserve"> le autorità presenti</w:t>
      </w:r>
      <w:r>
        <w:t xml:space="preserve">. Dopo un breve incontro personale tra il Sindaco e il Prefetto, la visita è </w:t>
      </w:r>
      <w:r w:rsidR="00DA3401">
        <w:t>continuata</w:t>
      </w:r>
      <w:r>
        <w:t xml:space="preserve"> visitando i luoghi più caratteristici del borgo castagnetano per giungere </w:t>
      </w:r>
      <w:r w:rsidR="006B3AF9">
        <w:t>al Teatro Roma dove il Prefetto ha avuto modo di incontrare i rappresentanti delle realtà sociali, economiche, culturali del nostro Comune. Tra gli altri erano presenti il Vice Sindaco e gli Assessori comunali, alcuni Consiglieri Comunali, tra i quali i capogruppo Muti e Fonzo, il consigliere Provinciale Marchi Francesco, Il Dirigente l’Istituto omnicomprensivo</w:t>
      </w:r>
      <w:r w:rsidR="003E28C6">
        <w:t xml:space="preserve"> Gori Roberta</w:t>
      </w:r>
      <w:r w:rsidR="006B3AF9">
        <w:t xml:space="preserve"> </w:t>
      </w:r>
      <w:r w:rsidR="003E28C6">
        <w:t>, il Presidente del Consiglio di Istituto Monica Giuntini.</w:t>
      </w:r>
    </w:p>
    <w:p w:rsidR="003E28C6" w:rsidRDefault="00E5050D">
      <w:r>
        <w:t xml:space="preserve">Nel sottolineare l’importanza dello stretto rapporto che sempre deve esistere tra le varie istituzioni, afferma  il Sindaco Fabio Tinti, </w:t>
      </w:r>
      <w:r w:rsidR="00D37F39">
        <w:t xml:space="preserve">è necessario evidenziare quanto questo risulta importante in un momento particolare come quello che stiamo vivendo: le difficoltà che devono affrontare tanti cittadini, imprese, associazioni non possono non essere accompagnate da un rinnovato forte impegno di noi tutti. In questo senso l’auspicio è che vi possano essere delle modifiche per un maggior utilizzo di risorse pubbliche per un loro utilizzo verso l’attivazione di servizi che una popolazione che si va modificando di anno in anno richiede a chi è chiamato ad amministrare. </w:t>
      </w:r>
      <w:r w:rsidR="00A104EB">
        <w:t xml:space="preserve"> In questo senso un ruolo fondamentale lo ha la scuola per un rinnovato livello di formazione e di crescita culturale indispensabile alla creazione di uno sviluppo sostenib</w:t>
      </w:r>
      <w:r w:rsidR="00E0516C">
        <w:t>ile e innovativo.</w:t>
      </w:r>
    </w:p>
    <w:p w:rsidR="00447317" w:rsidRDefault="00447317">
      <w:r>
        <w:t xml:space="preserve">Il Prefetto nel ringraziare l’Amministrazione comunale per averle dato l’opportunità di incontrare le realtà istituzionali, sociali ed economiche del Comune, evidenzia l’importanza di una forte coesione sociale tra tutti, unica soluzione per fare sinergia tra tutte le forze positive del nostro Paese ed insieme riuscire nella prospettiva di </w:t>
      </w:r>
      <w:r w:rsidR="00DA3401">
        <w:t xml:space="preserve">realizzare </w:t>
      </w:r>
      <w:r>
        <w:t xml:space="preserve">un futuro </w:t>
      </w:r>
      <w:r>
        <w:lastRenderedPageBreak/>
        <w:t>migliore. Il Prefetto come istituzione, ha poi detto la dott.ssa Costantino, è vicina alle autonomie locali ed è importante una conoscenza dettagliata delle singole realtà perché ognuno per le proprie competenze e i propri ruoli possa contribuire nel complesso al benessere del cittadino, benessere inteso come salvaguardia dei diritti costituzionali, fondamentali di una società  civile, benessere perché è garantita la sicurezza, perché emerge la legalità come valore. Il nostro Paese nel suo insieme è impegnato in questo e un aiuto fondamentale deve provenire dal mondo della scuola, dell’istruzione e della cultura nel suo complesso. La cultura è benessere ed è crescita e in questo momento le Istituzioni e gli Enti Locali devono riconoscersi a pieno in questi impegni. Sono convinta, conclude il Prefetto che Castagneto Carducci sia una realtà viva ed attenta a queste problematiche, da parte mia e dei miei collaboratori non mancherà il sostegno  e la collaborazione, perché lo Stato è e deve essere unico pur nelle sue varie forme.</w:t>
      </w:r>
    </w:p>
    <w:p w:rsidR="00DA3401" w:rsidRDefault="00DA3401"/>
    <w:p w:rsidR="00DA3401" w:rsidRDefault="00DA3401">
      <w:r>
        <w:tab/>
      </w:r>
      <w:r>
        <w:tab/>
      </w:r>
      <w:r>
        <w:tab/>
      </w:r>
      <w:r>
        <w:tab/>
      </w:r>
      <w:r>
        <w:tab/>
      </w:r>
      <w:r>
        <w:tab/>
      </w:r>
      <w:r>
        <w:tab/>
      </w:r>
      <w:r>
        <w:tab/>
        <w:t>Il Responsabile Ufficio Stampa</w:t>
      </w:r>
    </w:p>
    <w:p w:rsidR="00DA3401" w:rsidRDefault="00DA3401">
      <w:r>
        <w:tab/>
      </w:r>
      <w:r>
        <w:tab/>
      </w:r>
      <w:r>
        <w:tab/>
      </w:r>
      <w:r>
        <w:tab/>
      </w:r>
      <w:r>
        <w:tab/>
      </w:r>
      <w:r>
        <w:tab/>
      </w:r>
      <w:r>
        <w:tab/>
      </w:r>
      <w:r>
        <w:tab/>
        <w:t>Patrizia Toninelli</w:t>
      </w:r>
      <w:bookmarkStart w:id="0" w:name="_GoBack"/>
      <w:bookmarkEnd w:id="0"/>
    </w:p>
    <w:p w:rsidR="00E0516C" w:rsidRDefault="00E0516C"/>
    <w:sectPr w:rsidR="00E0516C" w:rsidSect="00A171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901E4"/>
    <w:rsid w:val="001A3ECF"/>
    <w:rsid w:val="003E28C6"/>
    <w:rsid w:val="0044350C"/>
    <w:rsid w:val="00447317"/>
    <w:rsid w:val="004901E4"/>
    <w:rsid w:val="006B3AF9"/>
    <w:rsid w:val="00980B96"/>
    <w:rsid w:val="00A104EB"/>
    <w:rsid w:val="00A17109"/>
    <w:rsid w:val="00D37F39"/>
    <w:rsid w:val="00DA3401"/>
    <w:rsid w:val="00E0516C"/>
    <w:rsid w:val="00E505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71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p.toninelli</cp:lastModifiedBy>
  <cp:revision>2</cp:revision>
  <dcterms:created xsi:type="dcterms:W3CDTF">2012-06-22T05:23:00Z</dcterms:created>
  <dcterms:modified xsi:type="dcterms:W3CDTF">2012-06-22T05:23:00Z</dcterms:modified>
</cp:coreProperties>
</file>