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397" w:rsidRPr="00100397" w:rsidRDefault="00905DA0">
      <w:pPr>
        <w:rPr>
          <w:b/>
          <w:sz w:val="24"/>
          <w:szCs w:val="24"/>
        </w:rPr>
      </w:pPr>
      <w:r w:rsidRPr="00100397">
        <w:rPr>
          <w:b/>
          <w:sz w:val="24"/>
          <w:szCs w:val="24"/>
        </w:rPr>
        <w:t xml:space="preserve">Si apre a Lucca la Rassegna della Pubblica Amministrazione Dire &amp; </w:t>
      </w:r>
      <w:proofErr w:type="spellStart"/>
      <w:r w:rsidRPr="00100397">
        <w:rPr>
          <w:b/>
          <w:sz w:val="24"/>
          <w:szCs w:val="24"/>
        </w:rPr>
        <w:t>FaRE</w:t>
      </w:r>
      <w:proofErr w:type="spellEnd"/>
      <w:r w:rsidRPr="00100397">
        <w:rPr>
          <w:b/>
          <w:sz w:val="24"/>
          <w:szCs w:val="24"/>
        </w:rPr>
        <w:t>.</w:t>
      </w:r>
    </w:p>
    <w:p w:rsidR="00316D91" w:rsidRPr="00100397" w:rsidRDefault="00905DA0">
      <w:pPr>
        <w:rPr>
          <w:b/>
          <w:sz w:val="24"/>
          <w:szCs w:val="24"/>
        </w:rPr>
      </w:pPr>
      <w:r w:rsidRPr="00100397">
        <w:rPr>
          <w:b/>
          <w:sz w:val="24"/>
          <w:szCs w:val="24"/>
        </w:rPr>
        <w:t xml:space="preserve"> Il </w:t>
      </w:r>
      <w:r w:rsidR="00100397" w:rsidRPr="00100397">
        <w:rPr>
          <w:b/>
          <w:sz w:val="24"/>
          <w:szCs w:val="24"/>
        </w:rPr>
        <w:t>Sindaco Fabio Tinti presente</w:t>
      </w:r>
      <w:r w:rsidRPr="00100397">
        <w:rPr>
          <w:b/>
          <w:sz w:val="24"/>
          <w:szCs w:val="24"/>
        </w:rPr>
        <w:t xml:space="preserve"> in qualità di rappresentante dell’</w:t>
      </w:r>
      <w:proofErr w:type="spellStart"/>
      <w:r w:rsidRPr="00100397">
        <w:rPr>
          <w:b/>
          <w:sz w:val="24"/>
          <w:szCs w:val="24"/>
        </w:rPr>
        <w:t>Anci</w:t>
      </w:r>
      <w:proofErr w:type="spellEnd"/>
      <w:r w:rsidRPr="00100397">
        <w:rPr>
          <w:b/>
          <w:sz w:val="24"/>
          <w:szCs w:val="24"/>
        </w:rPr>
        <w:t xml:space="preserve"> Regionale.</w:t>
      </w:r>
    </w:p>
    <w:p w:rsidR="00905DA0" w:rsidRDefault="00905DA0"/>
    <w:p w:rsidR="00905DA0" w:rsidRDefault="00905DA0">
      <w:r>
        <w:t>L’edizione 2011 della Rassegna della Pubblica Amministrazione Dire &amp; Fare che quest’anno si tiene a Lucca si  propone come promotore di quanto di buono il comparto delle Autonomie toscane sta facendo e dimostrare che la difesa degli Enti locali è un’azione necessaria per mantenere viva la nostra società.</w:t>
      </w:r>
    </w:p>
    <w:p w:rsidR="00100397" w:rsidRDefault="00100397">
      <w:r>
        <w:t xml:space="preserve">Molte le iniziative in programma, tra le quali segnaliamo il seminario promosso da Regione Toscana, </w:t>
      </w:r>
      <w:proofErr w:type="spellStart"/>
      <w:r>
        <w:t>Anci</w:t>
      </w:r>
      <w:proofErr w:type="spellEnd"/>
      <w:r>
        <w:t xml:space="preserve"> Toscana e </w:t>
      </w:r>
      <w:proofErr w:type="spellStart"/>
      <w:r>
        <w:t>Upi</w:t>
      </w:r>
      <w:proofErr w:type="spellEnd"/>
      <w:r>
        <w:t xml:space="preserve"> Toscana di particolare attualità, in quanto verterà sull’analisi delle problematiche attuative collegati all’istituzione dell’imposta di soggiorno da parte dei Comuni. Fabio Tinti vi partecipa in qualità di relatore nominato quale responsabile Turismo </w:t>
      </w:r>
      <w:proofErr w:type="spellStart"/>
      <w:r>
        <w:t>Anci</w:t>
      </w:r>
      <w:proofErr w:type="spellEnd"/>
      <w:r>
        <w:t xml:space="preserve"> Toscana. Il seminario è in programma oggi 16 novembre. Giovedì invece Fabio Tinti interverrà nell’ambito del dibattito realizzato in collaborazione con il Polo Tecnologico di </w:t>
      </w:r>
      <w:proofErr w:type="spellStart"/>
      <w:r>
        <w:t>Navacchio</w:t>
      </w:r>
      <w:proofErr w:type="spellEnd"/>
      <w:r>
        <w:t xml:space="preserve"> sul sistema di gestione qualità e la certificazione degli enti. In questo caso l’ANCI intende porsi come supporto agli enti che vogliono qualificare la nostra struttura. In questo caso sarà illustrata anche l’esperienza del Comune di Castagneto Carducci sulla certificazione di qualità ISO 14001</w:t>
      </w:r>
    </w:p>
    <w:p w:rsidR="00100397" w:rsidRDefault="00100397"/>
    <w:p w:rsidR="00100397" w:rsidRDefault="00100397">
      <w:r>
        <w:tab/>
      </w:r>
      <w:r>
        <w:tab/>
      </w:r>
      <w:r>
        <w:tab/>
      </w:r>
      <w:r>
        <w:tab/>
      </w:r>
      <w:r>
        <w:tab/>
      </w:r>
      <w:r>
        <w:tab/>
        <w:t>IL RESPONSABILE UFFICIO STAMPA</w:t>
      </w:r>
    </w:p>
    <w:p w:rsidR="00100397" w:rsidRDefault="00100397">
      <w:r>
        <w:tab/>
      </w:r>
      <w:r>
        <w:tab/>
      </w:r>
      <w:r>
        <w:tab/>
      </w:r>
      <w:r>
        <w:tab/>
      </w:r>
      <w:r>
        <w:tab/>
      </w:r>
      <w:r>
        <w:tab/>
        <w:t>Patrizia Toninelli</w:t>
      </w:r>
    </w:p>
    <w:sectPr w:rsidR="00100397" w:rsidSect="00316D9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05DA0"/>
    <w:rsid w:val="00100397"/>
    <w:rsid w:val="00316D91"/>
    <w:rsid w:val="00905DA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6D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206</Words>
  <Characters>1176</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p.toninelli</dc:creator>
  <cp:lastModifiedBy>p.toninelli</cp:lastModifiedBy>
  <cp:revision>1</cp:revision>
  <dcterms:created xsi:type="dcterms:W3CDTF">2011-11-15T11:10:00Z</dcterms:created>
  <dcterms:modified xsi:type="dcterms:W3CDTF">2011-11-15T11:44:00Z</dcterms:modified>
</cp:coreProperties>
</file>