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D3" w:rsidRDefault="001928D4">
      <w:r>
        <w:t>C</w:t>
      </w:r>
      <w:r w:rsidR="0054782B">
        <w:t>astagneto Carducci, 4 ottobre</w:t>
      </w:r>
      <w:r>
        <w:t xml:space="preserve"> 2011</w:t>
      </w:r>
    </w:p>
    <w:p w:rsidR="0054782B" w:rsidRDefault="0054782B"/>
    <w:p w:rsidR="0054782B" w:rsidRPr="0054782B" w:rsidRDefault="0054782B">
      <w:pPr>
        <w:rPr>
          <w:rFonts w:ascii="Arial" w:hAnsi="Arial" w:cs="Arial"/>
          <w:sz w:val="22"/>
          <w:szCs w:val="22"/>
        </w:rPr>
      </w:pPr>
      <w:r w:rsidRPr="0054782B">
        <w:rPr>
          <w:rFonts w:ascii="Arial" w:hAnsi="Arial" w:cs="Arial"/>
          <w:sz w:val="22"/>
          <w:szCs w:val="22"/>
        </w:rPr>
        <w:t>COMUNICATO STAMPA</w:t>
      </w:r>
    </w:p>
    <w:p w:rsidR="0054782B" w:rsidRPr="0054782B" w:rsidRDefault="0054782B">
      <w:pPr>
        <w:rPr>
          <w:rFonts w:ascii="Arial" w:hAnsi="Arial" w:cs="Arial"/>
          <w:sz w:val="22"/>
          <w:szCs w:val="22"/>
        </w:rPr>
      </w:pPr>
    </w:p>
    <w:p w:rsidR="0054782B" w:rsidRPr="0054782B" w:rsidRDefault="0054782B">
      <w:pPr>
        <w:rPr>
          <w:rFonts w:ascii="Arial" w:hAnsi="Arial" w:cs="Arial"/>
          <w:sz w:val="22"/>
          <w:szCs w:val="22"/>
        </w:rPr>
      </w:pPr>
      <w:r w:rsidRPr="0054782B">
        <w:rPr>
          <w:rFonts w:ascii="Arial" w:hAnsi="Arial" w:cs="Arial"/>
          <w:sz w:val="22"/>
          <w:szCs w:val="22"/>
        </w:rPr>
        <w:t>Il Sindaco Fabio Tinti delegato all’Assemblea Congressuale dell’ANCI a Brindisi</w:t>
      </w:r>
    </w:p>
    <w:p w:rsidR="0054782B" w:rsidRPr="0054782B" w:rsidRDefault="0054782B">
      <w:pPr>
        <w:rPr>
          <w:rFonts w:ascii="Arial" w:hAnsi="Arial" w:cs="Arial"/>
          <w:sz w:val="22"/>
          <w:szCs w:val="22"/>
        </w:rPr>
      </w:pPr>
    </w:p>
    <w:p w:rsidR="0054782B" w:rsidRPr="0054782B" w:rsidRDefault="0054782B">
      <w:pPr>
        <w:rPr>
          <w:rFonts w:ascii="Arial" w:hAnsi="Arial" w:cs="Arial"/>
          <w:sz w:val="22"/>
          <w:szCs w:val="22"/>
        </w:rPr>
      </w:pPr>
    </w:p>
    <w:p w:rsidR="0054782B" w:rsidRPr="0054782B" w:rsidRDefault="0054782B" w:rsidP="0054782B">
      <w:pPr>
        <w:rPr>
          <w:rFonts w:ascii="Arial" w:hAnsi="Arial" w:cs="Arial"/>
          <w:sz w:val="22"/>
          <w:szCs w:val="22"/>
        </w:rPr>
      </w:pPr>
      <w:r w:rsidRPr="0054782B">
        <w:rPr>
          <w:rFonts w:ascii="Arial" w:hAnsi="Arial" w:cs="Arial"/>
          <w:sz w:val="22"/>
          <w:szCs w:val="22"/>
        </w:rPr>
        <w:t>FABIO TINTI partecipa oggi mercoledì 5 ottobre all’Assemblea Congressuale dell’ANCI che si svolgerà a Brindisi nell’Ambito dell’Assemblea Nazionale che dura fino all’8 ottobre.</w:t>
      </w:r>
    </w:p>
    <w:p w:rsidR="0054782B" w:rsidRPr="0054782B" w:rsidRDefault="0054782B" w:rsidP="0054782B">
      <w:pPr>
        <w:rPr>
          <w:rFonts w:ascii="Arial" w:hAnsi="Arial" w:cs="Arial"/>
          <w:sz w:val="22"/>
          <w:szCs w:val="22"/>
        </w:rPr>
      </w:pPr>
      <w:r w:rsidRPr="0054782B">
        <w:rPr>
          <w:rFonts w:ascii="Arial" w:hAnsi="Arial" w:cs="Arial"/>
          <w:sz w:val="22"/>
          <w:szCs w:val="22"/>
        </w:rPr>
        <w:t xml:space="preserve">Il Sindaco di Castagneto partecipa quale delegato nominato, su proposta del Presidente </w:t>
      </w:r>
      <w:proofErr w:type="spellStart"/>
      <w:r w:rsidRPr="0054782B">
        <w:rPr>
          <w:rFonts w:ascii="Arial" w:hAnsi="Arial" w:cs="Arial"/>
          <w:sz w:val="22"/>
          <w:szCs w:val="22"/>
        </w:rPr>
        <w:t>Cosimi</w:t>
      </w:r>
      <w:proofErr w:type="spellEnd"/>
      <w:r w:rsidRPr="0054782B">
        <w:rPr>
          <w:rFonts w:ascii="Arial" w:hAnsi="Arial" w:cs="Arial"/>
          <w:sz w:val="22"/>
          <w:szCs w:val="22"/>
        </w:rPr>
        <w:t>,  dall’Assemblea dei Comuni toscani riunitasi a Firenze lo scorso 13 settembre.  L’Assemblea congressuale dell’ANCI provvederà alla nomina del nuovo Presidente, in sostituzione di Sergio Chiamparino.</w:t>
      </w:r>
    </w:p>
    <w:p w:rsidR="0054782B" w:rsidRPr="0054782B" w:rsidRDefault="0054782B" w:rsidP="0054782B">
      <w:pPr>
        <w:rPr>
          <w:rFonts w:ascii="Arial" w:hAnsi="Arial" w:cs="Arial"/>
          <w:sz w:val="22"/>
          <w:szCs w:val="22"/>
        </w:rPr>
      </w:pPr>
      <w:r w:rsidRPr="0054782B">
        <w:rPr>
          <w:rFonts w:ascii="Arial" w:hAnsi="Arial" w:cs="Arial"/>
          <w:sz w:val="22"/>
          <w:szCs w:val="22"/>
        </w:rPr>
        <w:t xml:space="preserve">Considerata  la delicatezza della fase politico-istituzionale che sta vivendo il nostro Paese e in particolare delle trasformazioni riguardanti il sistema dei Comuni e delle difficoltà che si trovano a fronteggiare, afferma il Sindaco Tinti, il contributo di tutti gli amministratori comunali è prezioso. L’Assemblea di Brindisi rappresenta infatti un’occasione di confronto, dibattito e proposte dei Sindaci e degli Amministratori locali di piccoli, medi e grandi Comuni. L’evento inoltre sarà l’occasione per condividere e delineare un percorso unitario delle nostre azioni future sui temi di interesse strategico per i Comuni, per i cittadini che in essi vedono il primo interlocutore istituzionale per il soddisfacimento delle proprie </w:t>
      </w:r>
      <w:proofErr w:type="spellStart"/>
      <w:r w:rsidRPr="0054782B">
        <w:rPr>
          <w:rFonts w:ascii="Arial" w:hAnsi="Arial" w:cs="Arial"/>
          <w:sz w:val="22"/>
          <w:szCs w:val="22"/>
        </w:rPr>
        <w:t>esigene</w:t>
      </w:r>
      <w:proofErr w:type="spellEnd"/>
      <w:r w:rsidRPr="0054782B">
        <w:rPr>
          <w:rFonts w:ascii="Arial" w:hAnsi="Arial" w:cs="Arial"/>
          <w:sz w:val="22"/>
          <w:szCs w:val="22"/>
        </w:rPr>
        <w:t xml:space="preserve"> e per la ripresa e il rilancio della competitività dei territori.</w:t>
      </w:r>
    </w:p>
    <w:p w:rsidR="001928D4" w:rsidRPr="0054782B" w:rsidRDefault="001928D4">
      <w:pPr>
        <w:rPr>
          <w:rFonts w:ascii="Arial" w:hAnsi="Arial" w:cs="Arial"/>
          <w:sz w:val="22"/>
          <w:szCs w:val="22"/>
        </w:rPr>
      </w:pPr>
    </w:p>
    <w:p w:rsidR="001928D4" w:rsidRPr="0054782B" w:rsidRDefault="001928D4">
      <w:pPr>
        <w:rPr>
          <w:rFonts w:ascii="Arial" w:hAnsi="Arial" w:cs="Arial"/>
          <w:sz w:val="22"/>
          <w:szCs w:val="22"/>
        </w:rPr>
      </w:pPr>
    </w:p>
    <w:p w:rsidR="001928D4" w:rsidRDefault="001928D4">
      <w:pPr>
        <w:rPr>
          <w:rFonts w:ascii="Arial" w:hAnsi="Arial" w:cs="Arial"/>
          <w:sz w:val="22"/>
          <w:szCs w:val="22"/>
        </w:rPr>
      </w:pPr>
    </w:p>
    <w:p w:rsidR="001928D4" w:rsidRDefault="001928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Responsabile Ufficio Stampa</w:t>
      </w:r>
    </w:p>
    <w:p w:rsidR="001928D4" w:rsidRPr="001928D4" w:rsidRDefault="001928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Patrizia Toninelli</w:t>
      </w:r>
    </w:p>
    <w:p w:rsidR="001B4252" w:rsidRPr="001928D4" w:rsidRDefault="001B4252">
      <w:pPr>
        <w:rPr>
          <w:rFonts w:ascii="Arial" w:hAnsi="Arial" w:cs="Arial"/>
          <w:sz w:val="22"/>
          <w:szCs w:val="22"/>
        </w:rPr>
      </w:pPr>
    </w:p>
    <w:sectPr w:rsidR="001B4252" w:rsidRPr="001928D4" w:rsidSect="00990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E7" w:rsidRDefault="00F96EE7">
      <w:r>
        <w:separator/>
      </w:r>
    </w:p>
  </w:endnote>
  <w:endnote w:type="continuationSeparator" w:id="0">
    <w:p w:rsidR="00F96EE7" w:rsidRDefault="00F9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45" w:rsidRDefault="000C7B4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B6" w:rsidRPr="00531CD3" w:rsidRDefault="00864809" w:rsidP="00531CD3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_x0000_s2061" style="position:absolute;z-index:251659264" from="0,5.65pt" to="486pt,5.65pt" strokeweight=".5pt"/>
      </w:pict>
    </w:r>
  </w:p>
  <w:p w:rsidR="007111B6" w:rsidRPr="00531CD3" w:rsidRDefault="000C7B45" w:rsidP="00531CD3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Area</w:t>
    </w:r>
    <w:r w:rsidR="00E45CC6">
      <w:rPr>
        <w:rFonts w:ascii="Arial" w:hAnsi="Arial" w:cs="Arial"/>
        <w:b/>
        <w:sz w:val="16"/>
        <w:szCs w:val="16"/>
      </w:rPr>
      <w:t>7</w:t>
    </w:r>
    <w:r w:rsidR="00C3675E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–</w:t>
    </w:r>
    <w:r w:rsidR="00C3675E">
      <w:rPr>
        <w:rFonts w:ascii="Arial" w:hAnsi="Arial" w:cs="Arial"/>
        <w:b/>
        <w:sz w:val="16"/>
        <w:szCs w:val="16"/>
      </w:rPr>
      <w:t xml:space="preserve"> </w:t>
    </w:r>
    <w:r w:rsidR="00034842">
      <w:rPr>
        <w:rFonts w:ascii="Arial" w:hAnsi="Arial" w:cs="Arial"/>
        <w:b/>
        <w:sz w:val="16"/>
        <w:szCs w:val="16"/>
      </w:rPr>
      <w:t>Ufficio del Sindaco</w:t>
    </w:r>
  </w:p>
  <w:p w:rsidR="007111B6" w:rsidRPr="00531CD3" w:rsidRDefault="007111B6" w:rsidP="00531CD3">
    <w:pPr>
      <w:pStyle w:val="Pidipagina"/>
      <w:jc w:val="center"/>
      <w:rPr>
        <w:rFonts w:ascii="Arial" w:hAnsi="Arial" w:cs="Arial"/>
        <w:sz w:val="16"/>
        <w:szCs w:val="16"/>
      </w:rPr>
    </w:pPr>
    <w:r w:rsidRPr="00531CD3">
      <w:rPr>
        <w:rFonts w:ascii="Arial" w:hAnsi="Arial" w:cs="Arial"/>
        <w:sz w:val="16"/>
        <w:szCs w:val="16"/>
      </w:rPr>
      <w:t xml:space="preserve">Via </w:t>
    </w:r>
    <w:r w:rsidR="00C3675E">
      <w:rPr>
        <w:rFonts w:ascii="Arial" w:hAnsi="Arial" w:cs="Arial"/>
        <w:sz w:val="16"/>
        <w:szCs w:val="16"/>
      </w:rPr>
      <w:t>Marconi n.4  57022 Castagneto Carducci</w:t>
    </w:r>
  </w:p>
  <w:p w:rsidR="007111B6" w:rsidRPr="00C3675E" w:rsidRDefault="007111B6" w:rsidP="00531CD3">
    <w:pPr>
      <w:pStyle w:val="Pidipagina"/>
      <w:jc w:val="center"/>
      <w:rPr>
        <w:rFonts w:ascii="Arial" w:hAnsi="Arial" w:cs="Arial"/>
        <w:sz w:val="16"/>
        <w:szCs w:val="16"/>
        <w:lang w:val="en-GB"/>
      </w:rPr>
    </w:pPr>
    <w:r w:rsidRPr="00C3675E">
      <w:rPr>
        <w:rFonts w:ascii="Arial" w:hAnsi="Arial" w:cs="Arial"/>
        <w:b/>
        <w:sz w:val="16"/>
        <w:szCs w:val="16"/>
        <w:lang w:val="en-GB"/>
      </w:rPr>
      <w:t xml:space="preserve">Tel. </w:t>
    </w:r>
    <w:r w:rsidRPr="00C3675E">
      <w:rPr>
        <w:rFonts w:ascii="Arial" w:hAnsi="Arial" w:cs="Arial"/>
        <w:sz w:val="16"/>
        <w:szCs w:val="16"/>
        <w:lang w:val="en-GB"/>
      </w:rPr>
      <w:t>0565</w:t>
    </w:r>
    <w:r w:rsidR="00374844">
      <w:rPr>
        <w:rFonts w:ascii="Arial" w:hAnsi="Arial" w:cs="Arial"/>
        <w:sz w:val="16"/>
        <w:szCs w:val="16"/>
        <w:lang w:val="en-GB"/>
      </w:rPr>
      <w:t xml:space="preserve"> </w:t>
    </w:r>
    <w:r w:rsidRPr="000C7B45">
      <w:rPr>
        <w:rFonts w:ascii="Arial" w:hAnsi="Arial" w:cs="Arial"/>
        <w:b/>
        <w:sz w:val="16"/>
        <w:szCs w:val="16"/>
        <w:lang w:val="en-GB"/>
      </w:rPr>
      <w:t>778</w:t>
    </w:r>
    <w:r w:rsidR="00C3675E" w:rsidRPr="000C7B45">
      <w:rPr>
        <w:rFonts w:ascii="Arial" w:hAnsi="Arial" w:cs="Arial"/>
        <w:b/>
        <w:sz w:val="16"/>
        <w:szCs w:val="16"/>
        <w:lang w:val="en-GB"/>
      </w:rPr>
      <w:t>2</w:t>
    </w:r>
    <w:r w:rsidR="00034842">
      <w:rPr>
        <w:rFonts w:ascii="Arial" w:hAnsi="Arial" w:cs="Arial"/>
        <w:b/>
        <w:sz w:val="16"/>
        <w:szCs w:val="16"/>
        <w:lang w:val="en-GB"/>
      </w:rPr>
      <w:t>15</w:t>
    </w:r>
    <w:r w:rsidRPr="00C3675E">
      <w:rPr>
        <w:rFonts w:ascii="Arial" w:hAnsi="Arial" w:cs="Arial"/>
        <w:sz w:val="16"/>
        <w:szCs w:val="16"/>
        <w:lang w:val="en-GB"/>
      </w:rPr>
      <w:t xml:space="preserve"> – </w:t>
    </w:r>
    <w:r w:rsidRPr="00C3675E">
      <w:rPr>
        <w:rFonts w:ascii="Arial" w:hAnsi="Arial" w:cs="Arial"/>
        <w:b/>
        <w:sz w:val="16"/>
        <w:szCs w:val="16"/>
        <w:lang w:val="en-GB"/>
      </w:rPr>
      <w:t>Fax</w:t>
    </w:r>
    <w:r w:rsidRPr="00C3675E">
      <w:rPr>
        <w:rFonts w:ascii="Arial" w:hAnsi="Arial" w:cs="Arial"/>
        <w:sz w:val="16"/>
        <w:szCs w:val="16"/>
        <w:lang w:val="en-GB"/>
      </w:rPr>
      <w:t xml:space="preserve"> 0565 7</w:t>
    </w:r>
    <w:r w:rsidR="00C3675E" w:rsidRPr="00C3675E">
      <w:rPr>
        <w:rFonts w:ascii="Arial" w:hAnsi="Arial" w:cs="Arial"/>
        <w:sz w:val="16"/>
        <w:szCs w:val="16"/>
        <w:lang w:val="en-GB"/>
      </w:rPr>
      <w:t>63845</w:t>
    </w:r>
  </w:p>
  <w:p w:rsidR="000C7B45" w:rsidRPr="00531CD3" w:rsidRDefault="007111B6" w:rsidP="000C7B45">
    <w:pPr>
      <w:pStyle w:val="Pidipagina"/>
      <w:jc w:val="center"/>
      <w:rPr>
        <w:rFonts w:ascii="Arial" w:hAnsi="Arial" w:cs="Arial"/>
        <w:sz w:val="16"/>
        <w:szCs w:val="16"/>
        <w:lang w:val="en-GB"/>
      </w:rPr>
    </w:pPr>
    <w:r w:rsidRPr="00531CD3">
      <w:rPr>
        <w:rFonts w:ascii="Arial" w:hAnsi="Arial" w:cs="Arial"/>
        <w:b/>
        <w:sz w:val="16"/>
        <w:szCs w:val="16"/>
        <w:lang w:val="en-GB"/>
      </w:rPr>
      <w:t>Mail</w:t>
    </w:r>
    <w:r w:rsidRPr="00531CD3">
      <w:rPr>
        <w:rFonts w:ascii="Arial" w:hAnsi="Arial" w:cs="Arial"/>
        <w:sz w:val="16"/>
        <w:szCs w:val="16"/>
        <w:lang w:val="en-GB"/>
      </w:rPr>
      <w:t xml:space="preserve"> –</w:t>
    </w:r>
    <w:r w:rsidR="008B791B">
      <w:rPr>
        <w:rFonts w:ascii="Arial" w:hAnsi="Arial" w:cs="Arial"/>
        <w:sz w:val="16"/>
        <w:szCs w:val="16"/>
        <w:lang w:val="en-GB"/>
      </w:rPr>
      <w:t xml:space="preserve"> </w:t>
    </w:r>
    <w:r w:rsidR="00864809">
      <w:fldChar w:fldCharType="begin"/>
    </w:r>
    <w:r w:rsidR="00864809" w:rsidRPr="0054782B">
      <w:rPr>
        <w:lang w:val="en-US"/>
      </w:rPr>
      <w:instrText>HYPERLINK "mailto:p.toninelli@comune.castagneto-carducci.li.it"</w:instrText>
    </w:r>
    <w:r w:rsidR="00864809">
      <w:fldChar w:fldCharType="separate"/>
    </w:r>
    <w:r w:rsidR="006A2F96" w:rsidRPr="004B45B1">
      <w:rPr>
        <w:rStyle w:val="Collegamentoipertestuale"/>
        <w:rFonts w:ascii="Arial" w:hAnsi="Arial" w:cs="Arial"/>
        <w:sz w:val="16"/>
        <w:szCs w:val="16"/>
        <w:lang w:val="en-GB"/>
      </w:rPr>
      <w:t>p.toninelli@comune.castagneto-carducci.li.it</w:t>
    </w:r>
    <w:r w:rsidR="00864809">
      <w:fldChar w:fldCharType="end"/>
    </w:r>
    <w:r w:rsidR="008B791B">
      <w:rPr>
        <w:rFonts w:ascii="Arial" w:hAnsi="Arial" w:cs="Arial"/>
        <w:sz w:val="16"/>
        <w:szCs w:val="16"/>
        <w:lang w:val="en-GB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45" w:rsidRDefault="000C7B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E7" w:rsidRDefault="00F96EE7">
      <w:r>
        <w:separator/>
      </w:r>
    </w:p>
  </w:footnote>
  <w:footnote w:type="continuationSeparator" w:id="0">
    <w:p w:rsidR="00F96EE7" w:rsidRDefault="00F96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45" w:rsidRDefault="000C7B4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B6" w:rsidRDefault="001259CD" w:rsidP="00CF0B7B">
    <w:pPr>
      <w:pStyle w:val="Intestazione"/>
      <w:ind w:firstLine="1416"/>
      <w:rPr>
        <w:rFonts w:ascii="Arial" w:hAnsi="Arial" w:cs="Arial"/>
        <w:b/>
        <w:i/>
        <w:sz w:val="32"/>
        <w:szCs w:val="32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1257300" cy="421640"/>
          <wp:effectExtent l="19050" t="0" r="0" b="0"/>
          <wp:wrapNone/>
          <wp:docPr id="15" name="Immagine 2" descr="ISO14001_it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14001_ita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45135" cy="685800"/>
          <wp:effectExtent l="19050" t="0" r="0" b="0"/>
          <wp:wrapNone/>
          <wp:docPr id="14" name="Immagine 1" descr="Copia 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pia di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1B6">
      <w:rPr>
        <w:rFonts w:ascii="Arial" w:hAnsi="Arial" w:cs="Arial"/>
        <w:b/>
        <w:i/>
        <w:sz w:val="32"/>
        <w:szCs w:val="32"/>
      </w:rPr>
      <w:t>Comune di Castagneto Carducci</w:t>
    </w:r>
  </w:p>
  <w:p w:rsidR="007111B6" w:rsidRDefault="007111B6" w:rsidP="002972B9">
    <w:pPr>
      <w:pStyle w:val="Intestazione"/>
      <w:spacing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CF0B7B">
      <w:rPr>
        <w:rFonts w:ascii="Arial" w:hAnsi="Arial" w:cs="Arial"/>
        <w:sz w:val="20"/>
        <w:szCs w:val="20"/>
      </w:rPr>
      <w:t>Provincia di Livorno</w:t>
    </w:r>
  </w:p>
  <w:p w:rsidR="007111B6" w:rsidRPr="0020406F" w:rsidRDefault="00864809" w:rsidP="0020406F">
    <w:pPr>
      <w:pStyle w:val="Intestazione"/>
      <w:rPr>
        <w:i/>
        <w:sz w:val="32"/>
        <w:szCs w:val="32"/>
      </w:rPr>
    </w:pPr>
    <w:r w:rsidRPr="00864809">
      <w:rPr>
        <w:rFonts w:ascii="Arial" w:hAnsi="Arial" w:cs="Arial"/>
        <w:i/>
        <w:noProof/>
      </w:rPr>
      <w:pict>
        <v:line id="_x0000_s2060" style="position:absolute;z-index:251658240" from="0,17.8pt" to="486pt,17.8pt" strokeweight=".5pt"/>
      </w:pict>
    </w:r>
    <w:r w:rsidR="007111B6">
      <w:rPr>
        <w:rFonts w:ascii="Arial" w:hAnsi="Arial" w:cs="Arial"/>
        <w:i/>
      </w:rPr>
      <w:t xml:space="preserve">                                                      </w:t>
    </w:r>
    <w:r w:rsidR="0020406F">
      <w:rPr>
        <w:rFonts w:ascii="Arial" w:hAnsi="Arial" w:cs="Arial"/>
        <w:i/>
      </w:rPr>
      <w:t xml:space="preserve">                  </w:t>
    </w:r>
    <w:r w:rsidR="007111B6">
      <w:rPr>
        <w:rFonts w:ascii="Arial" w:hAnsi="Arial" w:cs="Arial"/>
        <w:i/>
      </w:rPr>
      <w:t xml:space="preserve"> </w:t>
    </w:r>
    <w:r w:rsidR="00FA4627">
      <w:rPr>
        <w:rFonts w:ascii="Arial" w:hAnsi="Arial" w:cs="Arial"/>
        <w:i/>
      </w:rPr>
      <w:t xml:space="preserve">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45" w:rsidRDefault="000C7B4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706"/>
    <w:multiLevelType w:val="singleLevel"/>
    <w:tmpl w:val="0CFC6A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6C456EDE"/>
    <w:multiLevelType w:val="hybridMultilevel"/>
    <w:tmpl w:val="295272DC"/>
    <w:lvl w:ilvl="0" w:tplc="32289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4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2F96"/>
    <w:rsid w:val="00034842"/>
    <w:rsid w:val="000C7B45"/>
    <w:rsid w:val="000D7136"/>
    <w:rsid w:val="001259CD"/>
    <w:rsid w:val="00162B91"/>
    <w:rsid w:val="00176510"/>
    <w:rsid w:val="00192260"/>
    <w:rsid w:val="001928D4"/>
    <w:rsid w:val="001A3255"/>
    <w:rsid w:val="001B2D86"/>
    <w:rsid w:val="001B4252"/>
    <w:rsid w:val="0020406F"/>
    <w:rsid w:val="002871FE"/>
    <w:rsid w:val="002972B9"/>
    <w:rsid w:val="002B78EE"/>
    <w:rsid w:val="002D1910"/>
    <w:rsid w:val="00313971"/>
    <w:rsid w:val="0031492A"/>
    <w:rsid w:val="003372C4"/>
    <w:rsid w:val="00374844"/>
    <w:rsid w:val="004237AD"/>
    <w:rsid w:val="004D7365"/>
    <w:rsid w:val="004D7BED"/>
    <w:rsid w:val="00501450"/>
    <w:rsid w:val="00502069"/>
    <w:rsid w:val="00531CD3"/>
    <w:rsid w:val="0054782B"/>
    <w:rsid w:val="00570193"/>
    <w:rsid w:val="005921E6"/>
    <w:rsid w:val="005A4C02"/>
    <w:rsid w:val="006A2F96"/>
    <w:rsid w:val="007111B6"/>
    <w:rsid w:val="0075047B"/>
    <w:rsid w:val="00845E8E"/>
    <w:rsid w:val="00864809"/>
    <w:rsid w:val="00897AC1"/>
    <w:rsid w:val="008B791B"/>
    <w:rsid w:val="00914CC7"/>
    <w:rsid w:val="00943A7D"/>
    <w:rsid w:val="00946979"/>
    <w:rsid w:val="00955C5C"/>
    <w:rsid w:val="00990F77"/>
    <w:rsid w:val="009C0C45"/>
    <w:rsid w:val="009E0365"/>
    <w:rsid w:val="00B93D7C"/>
    <w:rsid w:val="00C1741A"/>
    <w:rsid w:val="00C3675E"/>
    <w:rsid w:val="00C970B6"/>
    <w:rsid w:val="00CB5024"/>
    <w:rsid w:val="00CF0B7B"/>
    <w:rsid w:val="00D26D07"/>
    <w:rsid w:val="00DD3C4F"/>
    <w:rsid w:val="00DE7345"/>
    <w:rsid w:val="00E45CC6"/>
    <w:rsid w:val="00EB7982"/>
    <w:rsid w:val="00F03245"/>
    <w:rsid w:val="00F16DD5"/>
    <w:rsid w:val="00F523E2"/>
    <w:rsid w:val="00F80D99"/>
    <w:rsid w:val="00F96EE7"/>
    <w:rsid w:val="00FA4627"/>
    <w:rsid w:val="00FE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01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1C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1CD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C7B45"/>
    <w:rPr>
      <w:color w:val="0000FF"/>
      <w:u w:val="single"/>
    </w:rPr>
  </w:style>
  <w:style w:type="character" w:styleId="Collegamentovisitato">
    <w:name w:val="FollowedHyperlink"/>
    <w:basedOn w:val="Carpredefinitoparagrafo"/>
    <w:rsid w:val="008B791B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DD3C4F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D3C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toninelli\Desktop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3</TotalTime>
  <Pages>1</Pages>
  <Words>201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Castagneto Carducci</Company>
  <LinksUpToDate>false</LinksUpToDate>
  <CharactersWithSpaces>1488</CharactersWithSpaces>
  <SharedDoc>false</SharedDoc>
  <HLinks>
    <vt:vector size="6" baseType="variant">
      <vt:variant>
        <vt:i4>983081</vt:i4>
      </vt:variant>
      <vt:variant>
        <vt:i4>0</vt:i4>
      </vt:variant>
      <vt:variant>
        <vt:i4>0</vt:i4>
      </vt:variant>
      <vt:variant>
        <vt:i4>5</vt:i4>
      </vt:variant>
      <vt:variant>
        <vt:lpwstr>mailto:f.ferrini@comune.castagneto-carducci.li.it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p.toninelli</dc:creator>
  <cp:lastModifiedBy>p.toninelli</cp:lastModifiedBy>
  <cp:revision>2</cp:revision>
  <cp:lastPrinted>2011-07-18T08:54:00Z</cp:lastPrinted>
  <dcterms:created xsi:type="dcterms:W3CDTF">2011-10-04T14:38:00Z</dcterms:created>
  <dcterms:modified xsi:type="dcterms:W3CDTF">2011-10-04T14:38:00Z</dcterms:modified>
</cp:coreProperties>
</file>