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6" w:rsidRDefault="00004F76" w:rsidP="00C774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774BE" w:rsidRPr="001E2D05" w:rsidRDefault="00C774BE" w:rsidP="001E2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1E2D05">
        <w:rPr>
          <w:rFonts w:ascii="Arial" w:eastAsia="Times New Roman" w:hAnsi="Arial" w:cs="Arial"/>
          <w:b/>
          <w:bCs/>
          <w:lang w:eastAsia="it-IT"/>
        </w:rPr>
        <w:t>Il Conto di gestione - Modello 21</w:t>
      </w:r>
    </w:p>
    <w:p w:rsidR="00C774BE" w:rsidRDefault="00C774BE" w:rsidP="001E2D05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05A95">
        <w:rPr>
          <w:rFonts w:ascii="Arial" w:eastAsia="Times New Roman" w:hAnsi="Arial" w:cs="Arial"/>
          <w:b/>
          <w:lang w:eastAsia="it-IT"/>
        </w:rPr>
        <w:t>Scadenza - Modalità di presentazione e di compilazione</w:t>
      </w:r>
    </w:p>
    <w:p w:rsidR="00705A95" w:rsidRPr="00705A95" w:rsidRDefault="00705A95" w:rsidP="001E2D05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931F8A" w:rsidRDefault="00C774BE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t xml:space="preserve">I gestori delle strutture ricettive, relativamente alla riscossione dell'imposta di soggiorno, sono qualificabili come agenti contabili in quanto soggetti aventi la disponibilità materiale </w:t>
      </w:r>
      <w:r w:rsidRPr="001E2D05">
        <w:rPr>
          <w:rFonts w:ascii="Arial" w:eastAsia="Times New Roman" w:hAnsi="Arial" w:cs="Arial"/>
          <w:lang w:eastAsia="it-IT"/>
        </w:rPr>
        <w:br/>
        <w:t>(cd. "maneggio") di denaro e beni di pertinenza pubblica</w:t>
      </w:r>
      <w:r w:rsidR="00CC4E66">
        <w:rPr>
          <w:rFonts w:ascii="Arial" w:eastAsia="Times New Roman" w:hAnsi="Arial" w:cs="Arial"/>
          <w:lang w:eastAsia="it-IT"/>
        </w:rPr>
        <w:t>.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  <w:t xml:space="preserve">L’agente contabile, ai sensi del </w:t>
      </w:r>
      <w:proofErr w:type="spellStart"/>
      <w:r w:rsidRPr="001E2D05">
        <w:rPr>
          <w:rFonts w:ascii="Arial" w:eastAsia="Times New Roman" w:hAnsi="Arial" w:cs="Arial"/>
          <w:lang w:eastAsia="it-IT"/>
        </w:rPr>
        <w:t>D.Lgs.</w:t>
      </w:r>
      <w:proofErr w:type="spellEnd"/>
      <w:r w:rsidRPr="001E2D05">
        <w:rPr>
          <w:rFonts w:ascii="Arial" w:eastAsia="Times New Roman" w:hAnsi="Arial" w:cs="Arial"/>
          <w:lang w:eastAsia="it-IT"/>
        </w:rPr>
        <w:t xml:space="preserve"> 267/2000 art. 93, è sottoposto al controllo giurisdizionale della Corte dei Conti ed è tenuto a rendere il conto della propria gestione. </w:t>
      </w:r>
      <w:r w:rsidRPr="001E2D05">
        <w:rPr>
          <w:rFonts w:ascii="Arial" w:eastAsia="Times New Roman" w:hAnsi="Arial" w:cs="Arial"/>
          <w:lang w:eastAsia="it-IT"/>
        </w:rPr>
        <w:br/>
        <w:t xml:space="preserve">A tal fine </w:t>
      </w:r>
      <w:r w:rsidRPr="001E2D05">
        <w:rPr>
          <w:rFonts w:ascii="Arial" w:eastAsia="Times New Roman" w:hAnsi="Arial" w:cs="Arial"/>
          <w:b/>
          <w:bCs/>
          <w:lang w:eastAsia="it-IT"/>
        </w:rPr>
        <w:t>i gestori delle strutture ricettive, quali agenti contabili, devono trasmettere al Comune entro il 30 gennaio di ogni anno</w:t>
      </w:r>
      <w:r w:rsidRPr="001E2D05">
        <w:rPr>
          <w:rFonts w:ascii="Arial" w:eastAsia="Times New Roman" w:hAnsi="Arial" w:cs="Arial"/>
          <w:lang w:eastAsia="it-IT"/>
        </w:rPr>
        <w:t xml:space="preserve"> il conto della gestione relativo all’anno precedente, redatto su apposito modello ministeriale approvato con D.P.R. 194/1996 (Modello 21 - Conto di gestione).</w:t>
      </w:r>
      <w:r w:rsidRPr="001E2D05">
        <w:rPr>
          <w:rFonts w:ascii="Arial" w:eastAsia="Times New Roman" w:hAnsi="Arial" w:cs="Arial"/>
          <w:lang w:eastAsia="it-IT"/>
        </w:rPr>
        <w:br/>
        <w:t>Il Comune, entro 60 giorni dall’approvazione del rendiconto, deve a sua volta inviare il conto degli agenti contabili alla Corte dei Conti.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b/>
          <w:bCs/>
          <w:lang w:eastAsia="it-IT"/>
        </w:rPr>
        <w:t>SCADENZA D</w:t>
      </w:r>
      <w:r w:rsidR="008F5871">
        <w:rPr>
          <w:rFonts w:ascii="Arial" w:eastAsia="Times New Roman" w:hAnsi="Arial" w:cs="Arial"/>
          <w:b/>
          <w:bCs/>
          <w:lang w:eastAsia="it-IT"/>
        </w:rPr>
        <w:t>ELLA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 PRESENTAZIONE</w:t>
      </w:r>
      <w:r w:rsidRPr="001E2D05">
        <w:rPr>
          <w:rFonts w:ascii="Arial" w:eastAsia="Times New Roman" w:hAnsi="Arial" w:cs="Arial"/>
          <w:lang w:eastAsia="it-IT"/>
        </w:rPr>
        <w:br/>
        <w:t>Entro il 30 Gennaio di ogni anno per l'anno precedente</w:t>
      </w:r>
      <w:r w:rsidR="00517C40" w:rsidRPr="001E2D05">
        <w:rPr>
          <w:rFonts w:ascii="Arial" w:eastAsia="Times New Roman" w:hAnsi="Arial" w:cs="Arial"/>
          <w:lang w:eastAsia="it-IT"/>
        </w:rPr>
        <w:t xml:space="preserve"> (</w:t>
      </w:r>
      <w:r w:rsidR="00931F8A">
        <w:rPr>
          <w:rFonts w:ascii="Arial" w:eastAsia="Times New Roman" w:hAnsi="Arial" w:cs="Arial"/>
          <w:lang w:eastAsia="it-IT"/>
        </w:rPr>
        <w:t>esempio: entro 30 gennaio 2018 per l’anno 2017)</w:t>
      </w:r>
    </w:p>
    <w:p w:rsidR="004B3616" w:rsidRPr="001E2D05" w:rsidRDefault="00C774BE" w:rsidP="001E2D05">
      <w:pPr>
        <w:spacing w:after="240" w:line="240" w:lineRule="auto"/>
        <w:rPr>
          <w:rFonts w:ascii="Arial" w:eastAsia="Times New Roman" w:hAnsi="Arial" w:cs="Arial"/>
          <w:i/>
          <w:iCs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b/>
          <w:bCs/>
          <w:lang w:eastAsia="it-IT"/>
        </w:rPr>
        <w:t>MODALITA' D</w:t>
      </w:r>
      <w:r w:rsidR="008F5871">
        <w:rPr>
          <w:rFonts w:ascii="Arial" w:eastAsia="Times New Roman" w:hAnsi="Arial" w:cs="Arial"/>
          <w:b/>
          <w:bCs/>
          <w:lang w:eastAsia="it-IT"/>
        </w:rPr>
        <w:t>ELLA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 PRESENTAZIONE</w:t>
      </w:r>
      <w:r w:rsidRPr="001E2D05">
        <w:rPr>
          <w:rFonts w:ascii="Arial" w:eastAsia="Times New Roman" w:hAnsi="Arial" w:cs="Arial"/>
          <w:lang w:eastAsia="it-IT"/>
        </w:rPr>
        <w:br/>
        <w:t xml:space="preserve">Il conto della gestione deve essere presentato </w:t>
      </w:r>
      <w:r w:rsidRPr="001E2D05">
        <w:rPr>
          <w:rFonts w:ascii="Arial" w:eastAsia="Times New Roman" w:hAnsi="Arial" w:cs="Arial"/>
          <w:i/>
          <w:iCs/>
          <w:lang w:eastAsia="it-IT"/>
        </w:rPr>
        <w:t xml:space="preserve">esclusivamente in </w:t>
      </w:r>
      <w:r w:rsidRPr="001E2D05">
        <w:rPr>
          <w:rFonts w:ascii="Arial" w:eastAsia="Times New Roman" w:hAnsi="Arial" w:cs="Arial"/>
          <w:b/>
          <w:bCs/>
          <w:i/>
          <w:iCs/>
          <w:lang w:eastAsia="it-IT"/>
        </w:rPr>
        <w:t>copia originale</w:t>
      </w:r>
      <w:r w:rsidRPr="001E2D05">
        <w:rPr>
          <w:rFonts w:ascii="Arial" w:eastAsia="Times New Roman" w:hAnsi="Arial" w:cs="Arial"/>
          <w:lang w:eastAsia="it-IT"/>
        </w:rPr>
        <w:t>, debitamente compilata e sottoscritta dal gestore (titolare/legale rappresentante) della struttura ricettiva: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  <w:t xml:space="preserve">» </w:t>
      </w:r>
      <w:r w:rsidRPr="001E2D05">
        <w:rPr>
          <w:rFonts w:ascii="Arial" w:eastAsia="Times New Roman" w:hAnsi="Arial" w:cs="Arial"/>
          <w:b/>
          <w:bCs/>
          <w:lang w:eastAsia="it-IT"/>
        </w:rPr>
        <w:t>consegnandolo direttamente</w:t>
      </w:r>
      <w:r w:rsidRPr="001E2D05">
        <w:rPr>
          <w:rFonts w:ascii="Arial" w:eastAsia="Times New Roman" w:hAnsi="Arial" w:cs="Arial"/>
          <w:lang w:eastAsia="it-IT"/>
        </w:rPr>
        <w:t xml:space="preserve"> presso </w:t>
      </w:r>
      <w:r w:rsidR="009872CD" w:rsidRPr="001E2D05">
        <w:rPr>
          <w:rFonts w:ascii="Arial" w:eastAsia="Times New Roman" w:hAnsi="Arial" w:cs="Arial"/>
          <w:lang w:eastAsia="it-IT"/>
        </w:rPr>
        <w:t xml:space="preserve"> Comune di Castagneto Carducci – Area 1 – Ufficio Tributi – Via Aurelia, 2/E </w:t>
      </w:r>
      <w:r w:rsidR="00265B4D" w:rsidRPr="001E2D05">
        <w:rPr>
          <w:rFonts w:ascii="Arial" w:eastAsia="Times New Roman" w:hAnsi="Arial" w:cs="Arial"/>
          <w:lang w:eastAsia="it-IT"/>
        </w:rPr>
        <w:t xml:space="preserve">a Donoratico, </w:t>
      </w:r>
      <w:r w:rsidR="009872CD" w:rsidRPr="001E2D05">
        <w:rPr>
          <w:rFonts w:ascii="Arial" w:eastAsia="Times New Roman" w:hAnsi="Arial" w:cs="Arial"/>
          <w:lang w:eastAsia="it-IT"/>
        </w:rPr>
        <w:t>oppure all’</w:t>
      </w:r>
      <w:r w:rsidRPr="001E2D05">
        <w:rPr>
          <w:rFonts w:ascii="Arial" w:eastAsia="Times New Roman" w:hAnsi="Arial" w:cs="Arial"/>
          <w:lang w:eastAsia="it-IT"/>
        </w:rPr>
        <w:t xml:space="preserve"> Ufficio Protocollo </w:t>
      </w:r>
      <w:r w:rsidR="009872CD" w:rsidRPr="001E2D05">
        <w:rPr>
          <w:rFonts w:ascii="Arial" w:eastAsia="Times New Roman" w:hAnsi="Arial" w:cs="Arial"/>
          <w:lang w:eastAsia="it-IT"/>
        </w:rPr>
        <w:t xml:space="preserve">– Via Marconi, 4 </w:t>
      </w:r>
      <w:r w:rsidR="00265B4D" w:rsidRPr="001E2D05">
        <w:rPr>
          <w:rFonts w:ascii="Arial" w:eastAsia="Times New Roman" w:hAnsi="Arial" w:cs="Arial"/>
          <w:lang w:eastAsia="it-IT"/>
        </w:rPr>
        <w:t>a Castagneto Carducci</w:t>
      </w:r>
      <w:r w:rsidR="00517C40" w:rsidRPr="001E2D05">
        <w:rPr>
          <w:rFonts w:ascii="Arial" w:eastAsia="Times New Roman" w:hAnsi="Arial" w:cs="Arial"/>
          <w:lang w:eastAsia="it-IT"/>
        </w:rPr>
        <w:t>;</w:t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  <w:t xml:space="preserve">» </w:t>
      </w:r>
      <w:r w:rsidRPr="001E2D05">
        <w:rPr>
          <w:rFonts w:ascii="Arial" w:eastAsia="Times New Roman" w:hAnsi="Arial" w:cs="Arial"/>
          <w:b/>
          <w:bCs/>
          <w:lang w:eastAsia="it-IT"/>
        </w:rPr>
        <w:t>invia</w:t>
      </w:r>
      <w:r w:rsidR="004B3616" w:rsidRPr="001E2D05">
        <w:rPr>
          <w:rFonts w:ascii="Arial" w:eastAsia="Times New Roman" w:hAnsi="Arial" w:cs="Arial"/>
          <w:b/>
          <w:bCs/>
          <w:lang w:eastAsia="it-IT"/>
        </w:rPr>
        <w:t>ndolo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 tramite posta raccomandata,</w:t>
      </w:r>
      <w:r w:rsidRPr="001E2D05">
        <w:rPr>
          <w:rFonts w:ascii="Arial" w:eastAsia="Times New Roman" w:hAnsi="Arial" w:cs="Arial"/>
          <w:lang w:eastAsia="it-IT"/>
        </w:rPr>
        <w:t xml:space="preserve"> sempre in copia originale compilata e sottoscritta dal Gestore, al seguente indirizzo: </w:t>
      </w:r>
      <w:r w:rsidRPr="001E2D05">
        <w:rPr>
          <w:rFonts w:ascii="Arial" w:eastAsia="Times New Roman" w:hAnsi="Arial" w:cs="Arial"/>
          <w:i/>
          <w:iCs/>
          <w:lang w:eastAsia="it-IT"/>
        </w:rPr>
        <w:t xml:space="preserve">Comune di </w:t>
      </w:r>
      <w:r w:rsidR="009872CD" w:rsidRPr="001E2D05">
        <w:rPr>
          <w:rFonts w:ascii="Arial" w:eastAsia="Times New Roman" w:hAnsi="Arial" w:cs="Arial"/>
          <w:i/>
          <w:iCs/>
          <w:lang w:eastAsia="it-IT"/>
        </w:rPr>
        <w:t xml:space="preserve">Castagneto Carducci – </w:t>
      </w:r>
      <w:r w:rsidR="00265B4D" w:rsidRPr="001E2D05">
        <w:rPr>
          <w:rFonts w:ascii="Arial" w:eastAsia="Times New Roman" w:hAnsi="Arial" w:cs="Arial"/>
          <w:i/>
          <w:iCs/>
          <w:lang w:eastAsia="it-IT"/>
        </w:rPr>
        <w:t>Via Marconi n. 4 – 57022 Cas</w:t>
      </w:r>
      <w:r w:rsidR="004B3616" w:rsidRPr="001E2D05">
        <w:rPr>
          <w:rFonts w:ascii="Arial" w:eastAsia="Times New Roman" w:hAnsi="Arial" w:cs="Arial"/>
          <w:i/>
          <w:iCs/>
          <w:lang w:eastAsia="it-IT"/>
        </w:rPr>
        <w:t>t</w:t>
      </w:r>
      <w:r w:rsidR="00265B4D" w:rsidRPr="001E2D05">
        <w:rPr>
          <w:rFonts w:ascii="Arial" w:eastAsia="Times New Roman" w:hAnsi="Arial" w:cs="Arial"/>
          <w:i/>
          <w:iCs/>
          <w:lang w:eastAsia="it-IT"/>
        </w:rPr>
        <w:t>agneto Carducci;</w:t>
      </w:r>
    </w:p>
    <w:p w:rsidR="00C774BE" w:rsidRPr="001E2D05" w:rsidRDefault="00C774BE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br/>
        <w:t xml:space="preserve">» solo per chi è dotato di </w:t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firma digitale </w:t>
      </w:r>
      <w:r w:rsidRPr="001E2D05">
        <w:rPr>
          <w:rFonts w:ascii="Arial" w:eastAsia="Times New Roman" w:hAnsi="Arial" w:cs="Arial"/>
          <w:lang w:eastAsia="it-IT"/>
        </w:rPr>
        <w:t xml:space="preserve">l'invio del Mod.21, sottoscritto con suddetta firma digitale, può essere effettuato tramite Posta Elettronica Certificata (PEC) all'indirizzo: </w:t>
      </w:r>
      <w:r w:rsidR="009872CD" w:rsidRPr="001E2D05">
        <w:rPr>
          <w:rFonts w:ascii="Arial" w:eastAsia="Times New Roman" w:hAnsi="Arial" w:cs="Arial"/>
          <w:lang w:eastAsia="it-IT"/>
        </w:rPr>
        <w:t>tributicastagnetocarducci@pec.it</w:t>
      </w:r>
    </w:p>
    <w:p w:rsidR="00C774BE" w:rsidRPr="001E2D05" w:rsidRDefault="00C774BE" w:rsidP="001E2D0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b/>
          <w:bCs/>
          <w:lang w:eastAsia="it-IT"/>
        </w:rPr>
        <w:t>ATTENZIONE: NON è ammesso l’invio del Conto della gestione tramite fax o posta elettronica.</w:t>
      </w:r>
      <w:r w:rsidRPr="001E2D05">
        <w:rPr>
          <w:rFonts w:ascii="Arial" w:eastAsia="Times New Roman" w:hAnsi="Arial" w:cs="Arial"/>
          <w:lang w:eastAsia="it-IT"/>
        </w:rPr>
        <w:t xml:space="preserve"> </w:t>
      </w:r>
    </w:p>
    <w:p w:rsidR="006E5D09" w:rsidRDefault="00C774BE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lang w:eastAsia="it-IT"/>
        </w:rPr>
        <w:br/>
      </w:r>
      <w:r w:rsidRPr="001E2D05">
        <w:rPr>
          <w:rFonts w:ascii="Arial" w:eastAsia="Times New Roman" w:hAnsi="Arial" w:cs="Arial"/>
          <w:b/>
          <w:bCs/>
          <w:lang w:eastAsia="it-IT"/>
        </w:rPr>
        <w:t xml:space="preserve">CONTENUTO DEL CONTO </w:t>
      </w:r>
      <w:proofErr w:type="spellStart"/>
      <w:r w:rsidRPr="001E2D05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1E2D05">
        <w:rPr>
          <w:rFonts w:ascii="Arial" w:eastAsia="Times New Roman" w:hAnsi="Arial" w:cs="Arial"/>
          <w:b/>
          <w:bCs/>
          <w:lang w:eastAsia="it-IT"/>
        </w:rPr>
        <w:t xml:space="preserve"> GESTIONE</w:t>
      </w:r>
      <w:r w:rsidRPr="001E2D05">
        <w:rPr>
          <w:rFonts w:ascii="Arial" w:eastAsia="Times New Roman" w:hAnsi="Arial" w:cs="Arial"/>
          <w:lang w:eastAsia="it-IT"/>
        </w:rPr>
        <w:br/>
        <w:t xml:space="preserve">Nel Conto della </w:t>
      </w:r>
      <w:r w:rsidR="00517C40" w:rsidRPr="001E2D05">
        <w:rPr>
          <w:rFonts w:ascii="Arial" w:eastAsia="Times New Roman" w:hAnsi="Arial" w:cs="Arial"/>
          <w:lang w:eastAsia="it-IT"/>
        </w:rPr>
        <w:t>G</w:t>
      </w:r>
      <w:r w:rsidRPr="001E2D05">
        <w:rPr>
          <w:rFonts w:ascii="Arial" w:eastAsia="Times New Roman" w:hAnsi="Arial" w:cs="Arial"/>
          <w:lang w:eastAsia="it-IT"/>
        </w:rPr>
        <w:t xml:space="preserve">estione devono essere riportate le somme riscosse </w:t>
      </w:r>
      <w:r w:rsidR="00931F8A">
        <w:rPr>
          <w:rFonts w:ascii="Arial" w:eastAsia="Times New Roman" w:hAnsi="Arial" w:cs="Arial"/>
          <w:lang w:eastAsia="it-IT"/>
        </w:rPr>
        <w:t>nell’anno di riferimento a</w:t>
      </w:r>
      <w:r w:rsidRPr="001E2D05">
        <w:rPr>
          <w:rFonts w:ascii="Arial" w:eastAsia="Times New Roman" w:hAnsi="Arial" w:cs="Arial"/>
          <w:lang w:eastAsia="it-IT"/>
        </w:rPr>
        <w:t xml:space="preserve"> titolo di Imposta di soggiorno </w:t>
      </w:r>
      <w:r w:rsidR="007E2F9D" w:rsidRPr="001E2D05">
        <w:rPr>
          <w:rFonts w:ascii="Arial" w:eastAsia="Times New Roman" w:hAnsi="Arial" w:cs="Arial"/>
          <w:b/>
          <w:lang w:eastAsia="it-IT"/>
        </w:rPr>
        <w:t>suddivis</w:t>
      </w:r>
      <w:r w:rsidR="004B3616" w:rsidRPr="001E2D05">
        <w:rPr>
          <w:rFonts w:ascii="Arial" w:eastAsia="Times New Roman" w:hAnsi="Arial" w:cs="Arial"/>
          <w:b/>
          <w:lang w:eastAsia="it-IT"/>
        </w:rPr>
        <w:t>e</w:t>
      </w:r>
      <w:r w:rsidR="007E2F9D" w:rsidRPr="001E2D05">
        <w:rPr>
          <w:rFonts w:ascii="Arial" w:eastAsia="Times New Roman" w:hAnsi="Arial" w:cs="Arial"/>
          <w:b/>
          <w:lang w:eastAsia="it-IT"/>
        </w:rPr>
        <w:t xml:space="preserve"> per mese</w:t>
      </w:r>
      <w:r w:rsidR="007E2F9D" w:rsidRPr="001E2D05">
        <w:rPr>
          <w:rFonts w:ascii="Arial" w:eastAsia="Times New Roman" w:hAnsi="Arial" w:cs="Arial"/>
          <w:lang w:eastAsia="it-IT"/>
        </w:rPr>
        <w:t>,</w:t>
      </w:r>
      <w:r w:rsidRPr="001E2D05">
        <w:rPr>
          <w:rFonts w:ascii="Arial" w:eastAsia="Times New Roman" w:hAnsi="Arial" w:cs="Arial"/>
          <w:lang w:eastAsia="it-IT"/>
        </w:rPr>
        <w:t xml:space="preserve"> e indicati gli estremi del riversamento al Comune</w:t>
      </w:r>
      <w:r w:rsidR="0017169F" w:rsidRPr="001E2D05">
        <w:rPr>
          <w:rFonts w:ascii="Arial" w:eastAsia="Times New Roman" w:hAnsi="Arial" w:cs="Arial"/>
          <w:lang w:eastAsia="it-IT"/>
        </w:rPr>
        <w:t xml:space="preserve"> alle scadenze stabilite dal Regolamento Comunale per l’applicazione dell’Imposta di Soggiorno</w:t>
      </w:r>
      <w:r w:rsidR="007E2F9D" w:rsidRPr="001E2D05">
        <w:rPr>
          <w:rFonts w:ascii="Arial" w:eastAsia="Times New Roman" w:hAnsi="Arial" w:cs="Arial"/>
          <w:lang w:eastAsia="it-IT"/>
        </w:rPr>
        <w:t xml:space="preserve"> (dall’01/05/ al 30/06entro il 15 luglio e dall’1/07/ al 30/09/</w:t>
      </w:r>
      <w:r w:rsidR="00931F8A">
        <w:rPr>
          <w:rFonts w:ascii="Arial" w:eastAsia="Times New Roman" w:hAnsi="Arial" w:cs="Arial"/>
          <w:lang w:eastAsia="it-IT"/>
        </w:rPr>
        <w:t xml:space="preserve"> </w:t>
      </w:r>
      <w:r w:rsidR="007E2F9D" w:rsidRPr="001E2D05">
        <w:rPr>
          <w:rFonts w:ascii="Arial" w:eastAsia="Times New Roman" w:hAnsi="Arial" w:cs="Arial"/>
          <w:lang w:eastAsia="it-IT"/>
        </w:rPr>
        <w:t>entro il 15 ottobre)</w:t>
      </w:r>
      <w:r w:rsidR="0017169F" w:rsidRPr="001E2D05">
        <w:rPr>
          <w:rFonts w:ascii="Arial" w:eastAsia="Times New Roman" w:hAnsi="Arial" w:cs="Arial"/>
          <w:lang w:eastAsia="it-IT"/>
        </w:rPr>
        <w:t>.</w:t>
      </w:r>
    </w:p>
    <w:p w:rsidR="00C774BE" w:rsidRPr="001E2D05" w:rsidRDefault="006E5D09" w:rsidP="001E2D05">
      <w:pPr>
        <w:spacing w:after="240" w:line="240" w:lineRule="auto"/>
        <w:rPr>
          <w:rFonts w:ascii="Arial" w:eastAsia="Times New Roman" w:hAnsi="Arial" w:cs="Arial"/>
          <w:lang w:eastAsia="it-IT"/>
        </w:rPr>
      </w:pPr>
      <w:r w:rsidRPr="006E5D09">
        <w:rPr>
          <w:rFonts w:ascii="Arial" w:eastAsia="Times New Roman" w:hAnsi="Arial" w:cs="Arial"/>
          <w:b/>
          <w:lang w:eastAsia="it-IT"/>
        </w:rPr>
        <w:t>N.B.: Il conto di gestione – mod. 21 deve essere presentato anche se la riscossione è</w:t>
      </w:r>
      <w:r w:rsidR="003313BA">
        <w:rPr>
          <w:rFonts w:ascii="Arial" w:eastAsia="Times New Roman" w:hAnsi="Arial" w:cs="Arial"/>
          <w:b/>
          <w:lang w:eastAsia="it-IT"/>
        </w:rPr>
        <w:t xml:space="preserve"> pari a</w:t>
      </w:r>
      <w:r w:rsidRPr="006E5D09">
        <w:rPr>
          <w:rFonts w:ascii="Arial" w:eastAsia="Times New Roman" w:hAnsi="Arial" w:cs="Arial"/>
          <w:b/>
          <w:lang w:eastAsia="it-IT"/>
        </w:rPr>
        <w:t xml:space="preserve"> zero</w:t>
      </w:r>
      <w:r w:rsidR="003313BA">
        <w:rPr>
          <w:rFonts w:ascii="Arial" w:eastAsia="Times New Roman" w:hAnsi="Arial" w:cs="Arial"/>
          <w:b/>
          <w:lang w:eastAsia="it-IT"/>
        </w:rPr>
        <w:t>.</w:t>
      </w:r>
      <w:r w:rsidR="00C774BE" w:rsidRPr="006E5D09">
        <w:rPr>
          <w:rFonts w:ascii="Arial" w:eastAsia="Times New Roman" w:hAnsi="Arial" w:cs="Arial"/>
          <w:b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 xml:space="preserve">Al fine di supportare le strutture in tale adempimento, ogni Gestore può trovare il Mod.21-Conto della gestione, </w:t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precompilato</w:t>
      </w:r>
      <w:r w:rsidR="00C774BE" w:rsidRPr="001E2D05">
        <w:rPr>
          <w:rFonts w:ascii="Arial" w:eastAsia="Times New Roman" w:hAnsi="Arial" w:cs="Arial"/>
          <w:lang w:eastAsia="it-IT"/>
        </w:rPr>
        <w:t xml:space="preserve"> nella propria pagina all'interno del </w:t>
      </w:r>
      <w:r w:rsidR="00C774BE" w:rsidRPr="00F40EE9">
        <w:rPr>
          <w:rFonts w:ascii="Arial" w:eastAsia="Times New Roman" w:hAnsi="Arial" w:cs="Arial"/>
          <w:lang w:eastAsia="it-IT"/>
        </w:rPr>
        <w:t>software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D25092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t xml:space="preserve">dedicato all'imposta di </w:t>
      </w:r>
      <w:r w:rsidR="00C774BE" w:rsidRPr="001E2D05">
        <w:rPr>
          <w:rFonts w:ascii="Arial" w:eastAsia="Times New Roman" w:hAnsi="Arial" w:cs="Arial"/>
          <w:lang w:eastAsia="it-IT"/>
        </w:rPr>
        <w:lastRenderedPageBreak/>
        <w:t xml:space="preserve">soggiorno, selezionando la voce “Dichiarazioni” dal menu principale e cliccando alla voce “Stampa il conto di gestione Mod. 21”. </w:t>
      </w:r>
      <w:r w:rsidR="00C774BE" w:rsidRPr="001E2D05">
        <w:rPr>
          <w:rFonts w:ascii="Arial" w:eastAsia="Times New Roman" w:hAnsi="Arial" w:cs="Arial"/>
          <w:lang w:eastAsia="it-IT"/>
        </w:rPr>
        <w:br/>
        <w:t>Il Gestore deve quindi sceglier</w:t>
      </w:r>
      <w:r w:rsidR="009872CD" w:rsidRPr="001E2D05">
        <w:rPr>
          <w:rFonts w:ascii="Arial" w:eastAsia="Times New Roman" w:hAnsi="Arial" w:cs="Arial"/>
          <w:lang w:eastAsia="it-IT"/>
        </w:rPr>
        <w:t>e l’anno di riferimento</w:t>
      </w:r>
      <w:r w:rsidR="00931F8A">
        <w:rPr>
          <w:rFonts w:ascii="Arial" w:eastAsia="Times New Roman" w:hAnsi="Arial" w:cs="Arial"/>
          <w:lang w:eastAsia="it-IT"/>
        </w:rPr>
        <w:t>, u</w:t>
      </w:r>
      <w:r w:rsidR="00C774BE" w:rsidRPr="001E2D05">
        <w:rPr>
          <w:rFonts w:ascii="Arial" w:eastAsia="Times New Roman" w:hAnsi="Arial" w:cs="Arial"/>
          <w:lang w:eastAsia="it-IT"/>
        </w:rPr>
        <w:t>na volta cont</w:t>
      </w:r>
      <w:r w:rsidR="00517C40" w:rsidRPr="001E2D05">
        <w:rPr>
          <w:rFonts w:ascii="Arial" w:eastAsia="Times New Roman" w:hAnsi="Arial" w:cs="Arial"/>
          <w:lang w:eastAsia="it-IT"/>
        </w:rPr>
        <w:t xml:space="preserve">rollati gli importi, il Gestore, cliccando sul pulsante “stampa” deve </w:t>
      </w:r>
      <w:r w:rsidR="00C774BE" w:rsidRPr="001E2D05">
        <w:rPr>
          <w:rFonts w:ascii="Arial" w:eastAsia="Times New Roman" w:hAnsi="Arial" w:cs="Arial"/>
          <w:lang w:eastAsia="it-IT"/>
        </w:rPr>
        <w:t xml:space="preserve">stampare il suddetto </w:t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Mod.21 già pre-compilato</w:t>
      </w:r>
      <w:r w:rsidR="0011158B" w:rsidRPr="001E2D05">
        <w:rPr>
          <w:rFonts w:ascii="Arial" w:eastAsia="Times New Roman" w:hAnsi="Arial" w:cs="Arial"/>
          <w:b/>
          <w:bCs/>
          <w:lang w:eastAsia="it-IT"/>
        </w:rPr>
        <w:t xml:space="preserve">, </w:t>
      </w:r>
      <w:r w:rsidR="0011158B" w:rsidRPr="001E2D05">
        <w:rPr>
          <w:rFonts w:ascii="Arial" w:eastAsia="Times New Roman" w:hAnsi="Arial" w:cs="Arial"/>
          <w:bCs/>
          <w:lang w:eastAsia="it-IT"/>
        </w:rPr>
        <w:t>aggiungere nel campo “Versamento in Tesoreria – Quietanza”</w:t>
      </w:r>
      <w:r w:rsidR="0011158B" w:rsidRPr="001E2D05">
        <w:rPr>
          <w:rFonts w:ascii="Arial" w:eastAsia="Times New Roman" w:hAnsi="Arial" w:cs="Arial"/>
          <w:lang w:eastAsia="it-IT"/>
        </w:rPr>
        <w:t xml:space="preserve"> l'indicazione del numero CRO o VCYL identificativo del riversamento effettuato a favore del Comune (rilevabile dalle contabili bancarie/postali)</w:t>
      </w:r>
      <w:r w:rsidR="00AA7371">
        <w:rPr>
          <w:rFonts w:ascii="Arial" w:eastAsia="Times New Roman" w:hAnsi="Arial" w:cs="Arial"/>
          <w:lang w:eastAsia="it-IT"/>
        </w:rPr>
        <w:t xml:space="preserve"> e la data del versamento</w:t>
      </w:r>
      <w:r w:rsidR="0011158B" w:rsidRPr="001E2D05">
        <w:rPr>
          <w:rFonts w:ascii="Arial" w:eastAsia="Times New Roman" w:hAnsi="Arial" w:cs="Arial"/>
          <w:lang w:eastAsia="it-IT"/>
        </w:rPr>
        <w:t>, infine,</w:t>
      </w:r>
      <w:r w:rsidR="00C774BE" w:rsidRPr="001E2D05">
        <w:rPr>
          <w:rFonts w:ascii="Arial" w:eastAsia="Times New Roman" w:hAnsi="Arial" w:cs="Arial"/>
          <w:lang w:eastAsia="it-IT"/>
        </w:rPr>
        <w:t xml:space="preserve"> firmarlo alla voce "'Agente contabile".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N.B.</w:t>
      </w:r>
      <w:r w:rsidR="00C774BE" w:rsidRPr="001E2D05">
        <w:rPr>
          <w:rFonts w:ascii="Arial" w:eastAsia="Times New Roman" w:hAnsi="Arial" w:cs="Arial"/>
          <w:lang w:eastAsia="it-IT"/>
        </w:rPr>
        <w:t xml:space="preserve"> I campi precompilati nel modello 21 sono ricavati dalle dichiarazioni presentate e dai riversamenti registrati nel software e non sono modificabili. Qualora risultassero diversi da quelli in possesso del gestore al momento della sottoscrizione del Conto della gestione, il gestore è tenuto a contattare l'Ufficio </w:t>
      </w:r>
      <w:r w:rsidR="009872CD" w:rsidRPr="001E2D05">
        <w:rPr>
          <w:rFonts w:ascii="Arial" w:eastAsia="Times New Roman" w:hAnsi="Arial" w:cs="Arial"/>
          <w:lang w:eastAsia="it-IT"/>
        </w:rPr>
        <w:t>Tributi</w:t>
      </w:r>
      <w:r w:rsidR="00C774BE" w:rsidRPr="001E2D05">
        <w:rPr>
          <w:rFonts w:ascii="Arial" w:eastAsia="Times New Roman" w:hAnsi="Arial" w:cs="Arial"/>
          <w:lang w:eastAsia="it-IT"/>
        </w:rPr>
        <w:t xml:space="preserve">, telefonicamente </w:t>
      </w:r>
      <w:r w:rsidR="009872CD" w:rsidRPr="001E2D05">
        <w:rPr>
          <w:rFonts w:ascii="Arial" w:eastAsia="Times New Roman" w:hAnsi="Arial" w:cs="Arial"/>
          <w:lang w:eastAsia="it-IT"/>
        </w:rPr>
        <w:t>ai numeri  0565</w:t>
      </w:r>
      <w:r w:rsidR="00C774BE" w:rsidRPr="001E2D05">
        <w:rPr>
          <w:rFonts w:ascii="Arial" w:eastAsia="Times New Roman" w:hAnsi="Arial" w:cs="Arial"/>
          <w:lang w:eastAsia="it-IT"/>
        </w:rPr>
        <w:t>-</w:t>
      </w:r>
      <w:r w:rsidR="009872CD" w:rsidRPr="001E2D05">
        <w:rPr>
          <w:rFonts w:ascii="Arial" w:eastAsia="Times New Roman" w:hAnsi="Arial" w:cs="Arial"/>
          <w:lang w:eastAsia="it-IT"/>
        </w:rPr>
        <w:t>77826</w:t>
      </w:r>
      <w:r w:rsidR="00517C40" w:rsidRPr="001E2D05">
        <w:rPr>
          <w:rFonts w:ascii="Arial" w:eastAsia="Times New Roman" w:hAnsi="Arial" w:cs="Arial"/>
          <w:lang w:eastAsia="it-IT"/>
        </w:rPr>
        <w:t>9</w:t>
      </w:r>
      <w:r w:rsidR="009872CD" w:rsidRPr="001E2D05">
        <w:rPr>
          <w:rFonts w:ascii="Arial" w:eastAsia="Times New Roman" w:hAnsi="Arial" w:cs="Arial"/>
          <w:lang w:eastAsia="it-IT"/>
        </w:rPr>
        <w:t>/26</w:t>
      </w:r>
      <w:r w:rsidR="00517C40" w:rsidRPr="001E2D05">
        <w:rPr>
          <w:rFonts w:ascii="Arial" w:eastAsia="Times New Roman" w:hAnsi="Arial" w:cs="Arial"/>
          <w:lang w:eastAsia="it-IT"/>
        </w:rPr>
        <w:t>6</w:t>
      </w:r>
      <w:r w:rsidR="009872CD" w:rsidRPr="001E2D05">
        <w:rPr>
          <w:rFonts w:ascii="Arial" w:eastAsia="Times New Roman" w:hAnsi="Arial" w:cs="Arial"/>
          <w:lang w:eastAsia="it-IT"/>
        </w:rPr>
        <w:t>/267</w:t>
      </w:r>
      <w:r w:rsidR="00680F30" w:rsidRPr="001E2D05">
        <w:rPr>
          <w:rFonts w:ascii="Arial" w:eastAsia="Times New Roman" w:hAnsi="Arial" w:cs="Arial"/>
          <w:lang w:eastAsia="it-IT"/>
        </w:rPr>
        <w:t>/26</w:t>
      </w:r>
      <w:r w:rsidR="00517C40" w:rsidRPr="001E2D05">
        <w:rPr>
          <w:rFonts w:ascii="Arial" w:eastAsia="Times New Roman" w:hAnsi="Arial" w:cs="Arial"/>
          <w:lang w:eastAsia="it-IT"/>
        </w:rPr>
        <w:t>8</w:t>
      </w:r>
      <w:r w:rsidR="00DA7C87" w:rsidRPr="001E2D05">
        <w:rPr>
          <w:rFonts w:ascii="Arial" w:eastAsia="Times New Roman" w:hAnsi="Arial" w:cs="Arial"/>
          <w:lang w:eastAsia="it-IT"/>
        </w:rPr>
        <w:t xml:space="preserve"> o tramite e-mail all'indirizzo: </w:t>
      </w:r>
      <w:hyperlink r:id="rId5" w:history="1">
        <w:r w:rsidR="005D0A4D" w:rsidRPr="006A380A">
          <w:rPr>
            <w:rStyle w:val="Collegamentoipertestuale"/>
            <w:rFonts w:ascii="Arial" w:eastAsia="Times New Roman" w:hAnsi="Arial" w:cs="Arial"/>
            <w:lang w:eastAsia="it-IT"/>
          </w:rPr>
          <w:t>g.giuntini@comune.castagneto-carducci.li.it</w:t>
        </w:r>
      </w:hyperlink>
      <w:r w:rsidR="00DA7C87" w:rsidRPr="001E2D05">
        <w:rPr>
          <w:rFonts w:ascii="Arial" w:eastAsia="Times New Roman" w:hAnsi="Arial" w:cs="Arial"/>
          <w:lang w:eastAsia="it-IT"/>
        </w:rPr>
        <w:t xml:space="preserve"> </w:t>
      </w:r>
      <w:r w:rsidR="005D0A4D">
        <w:rPr>
          <w:rFonts w:ascii="Arial" w:eastAsia="Times New Roman" w:hAnsi="Arial" w:cs="Arial"/>
          <w:lang w:eastAsia="it-IT"/>
        </w:rPr>
        <w:t>e/o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hyperlink r:id="rId6" w:history="1">
        <w:r w:rsidR="005D0A4D" w:rsidRPr="006A380A">
          <w:rPr>
            <w:rStyle w:val="Collegamentoipertestuale"/>
            <w:rFonts w:ascii="Arial" w:eastAsia="Times New Roman" w:hAnsi="Arial" w:cs="Arial"/>
            <w:lang w:eastAsia="it-IT"/>
          </w:rPr>
          <w:t>s.damato@comune.castagneto-carducci.li.it</w:t>
        </w:r>
      </w:hyperlink>
      <w:r w:rsidR="005D0A4D">
        <w:rPr>
          <w:rFonts w:ascii="Arial" w:eastAsia="Times New Roman" w:hAnsi="Arial" w:cs="Arial"/>
          <w:lang w:eastAsia="it-IT"/>
        </w:rPr>
        <w:t xml:space="preserve">  </w:t>
      </w:r>
      <w:r w:rsidR="00C774BE" w:rsidRPr="001E2D05">
        <w:rPr>
          <w:rFonts w:ascii="Arial" w:eastAsia="Times New Roman" w:hAnsi="Arial" w:cs="Arial"/>
          <w:lang w:eastAsia="it-IT"/>
        </w:rPr>
        <w:t>prima di presentare il suddetto documento.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 xml:space="preserve">In alternativa e per chi NON utilizza il software dedicato all'imposta di soggiorno, </w:t>
      </w:r>
      <w:r w:rsidR="00C774BE" w:rsidRPr="001E2D05">
        <w:rPr>
          <w:rFonts w:ascii="Arial" w:eastAsia="Times New Roman" w:hAnsi="Arial" w:cs="Arial"/>
          <w:lang w:eastAsia="it-IT"/>
        </w:rPr>
        <w:t xml:space="preserve">il Gestore dovrà scaricare direttamente alla pagina </w:t>
      </w:r>
      <w:hyperlink r:id="rId7" w:history="1">
        <w:r w:rsidR="00D25092" w:rsidRPr="001E2D05">
          <w:rPr>
            <w:rStyle w:val="Collegamentoipertestuale"/>
            <w:rFonts w:ascii="Arial" w:eastAsia="Times New Roman" w:hAnsi="Arial" w:cs="Arial"/>
            <w:lang w:eastAsia="it-IT"/>
          </w:rPr>
          <w:t>http://www.comune.castagneto-carducci.li.it/servizi-e-uffici/tributi-e-bilancio/imposta-di-soggiorno/</w:t>
        </w:r>
      </w:hyperlink>
      <w:r w:rsidR="00D25092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t xml:space="preserve">il "Modello 21-Conto di gestione" che dovrà compilare in tutte le sue parti (non essendo pre-compilato) e presentare all'Ufficio </w:t>
      </w:r>
      <w:r w:rsidR="00DA7C87" w:rsidRPr="001E2D05">
        <w:rPr>
          <w:rFonts w:ascii="Arial" w:eastAsia="Times New Roman" w:hAnsi="Arial" w:cs="Arial"/>
          <w:lang w:eastAsia="it-IT"/>
        </w:rPr>
        <w:t>Tributi</w:t>
      </w:r>
      <w:r w:rsidR="00C774BE" w:rsidRPr="001E2D05">
        <w:rPr>
          <w:rFonts w:ascii="Arial" w:eastAsia="Times New Roman" w:hAnsi="Arial" w:cs="Arial"/>
          <w:lang w:eastAsia="it-IT"/>
        </w:rPr>
        <w:t xml:space="preserve"> secondo le modalità sopra riportate.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COME COMPILARE IL MODELLO 21 - Conto di gestione</w:t>
      </w:r>
      <w:r w:rsidR="00C774BE" w:rsidRPr="001E2D05">
        <w:rPr>
          <w:rFonts w:ascii="Arial" w:eastAsia="Times New Roman" w:hAnsi="Arial" w:cs="Arial"/>
          <w:lang w:eastAsia="it-IT"/>
        </w:rPr>
        <w:br/>
        <w:t>Il Conto della gestione disponibile riporta le seguenti informazioni: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N. ordine: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</w:t>
      </w:r>
      <w:r w:rsidR="005B0DB8" w:rsidRPr="001E2D05">
        <w:rPr>
          <w:rFonts w:ascii="Arial" w:eastAsia="Times New Roman" w:hAnsi="Arial" w:cs="Arial"/>
          <w:lang w:eastAsia="it-IT"/>
        </w:rPr>
        <w:t>è</w:t>
      </w:r>
      <w:r w:rsidR="00C774BE" w:rsidRPr="001E2D05">
        <w:rPr>
          <w:rFonts w:ascii="Arial" w:eastAsia="Times New Roman" w:hAnsi="Arial" w:cs="Arial"/>
          <w:lang w:eastAsia="it-IT"/>
        </w:rPr>
        <w:t xml:space="preserve"> inserito il numero progressivo per ogni riga</w:t>
      </w:r>
      <w:r w:rsidR="005B0DB8" w:rsidRPr="001E2D05">
        <w:rPr>
          <w:rFonts w:ascii="Arial" w:eastAsia="Times New Roman" w:hAnsi="Arial" w:cs="Arial"/>
          <w:lang w:eastAsia="it-IT"/>
        </w:rPr>
        <w:t xml:space="preserve"> (campo precompilato)</w:t>
      </w:r>
      <w:r w:rsidR="00C774BE" w:rsidRPr="001E2D05">
        <w:rPr>
          <w:rFonts w:ascii="Arial" w:eastAsia="Times New Roman" w:hAnsi="Arial" w:cs="Arial"/>
          <w:lang w:eastAsia="it-IT"/>
        </w:rPr>
        <w:t>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Periodo e oggetto della riscossione: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vengono riportate le singole mensilità oggetto di dichiarazione (campo precompilato);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 xml:space="preserve">» Estremi riscossione – Ricevuta </w:t>
      </w:r>
      <w:proofErr w:type="spellStart"/>
      <w:r w:rsidR="00C774BE" w:rsidRPr="001E2D05">
        <w:rPr>
          <w:rFonts w:ascii="Arial" w:eastAsia="Times New Roman" w:hAnsi="Arial" w:cs="Arial"/>
          <w:b/>
          <w:bCs/>
          <w:lang w:eastAsia="it-IT"/>
        </w:rPr>
        <w:t>nn</w:t>
      </w:r>
      <w:proofErr w:type="spellEnd"/>
      <w:r w:rsidR="00C774BE" w:rsidRPr="001E2D05">
        <w:rPr>
          <w:rFonts w:ascii="Arial" w:eastAsia="Times New Roman" w:hAnsi="Arial" w:cs="Arial"/>
          <w:b/>
          <w:bCs/>
          <w:lang w:eastAsia="it-IT"/>
        </w:rPr>
        <w:t>. 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inserito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 xml:space="preserve">il numero totale </w:t>
      </w:r>
      <w:r w:rsidR="0011158B" w:rsidRPr="001E2D05">
        <w:rPr>
          <w:rFonts w:ascii="Arial" w:eastAsia="Times New Roman" w:hAnsi="Arial" w:cs="Arial"/>
          <w:b/>
          <w:u w:val="single"/>
          <w:lang w:eastAsia="it-IT"/>
        </w:rPr>
        <w:t>delle</w:t>
      </w:r>
      <w:r w:rsidR="0011158B" w:rsidRPr="001E2D05">
        <w:rPr>
          <w:rFonts w:ascii="Arial" w:eastAsia="Times New Roman" w:hAnsi="Arial" w:cs="Arial"/>
          <w:lang w:eastAsia="it-IT"/>
        </w:rPr>
        <w:t xml:space="preserve"> </w:t>
      </w:r>
      <w:r w:rsidR="0011158B" w:rsidRPr="001E2D05">
        <w:rPr>
          <w:rFonts w:ascii="Arial" w:eastAsia="Times New Roman" w:hAnsi="Arial" w:cs="Arial"/>
          <w:b/>
          <w:u w:val="single"/>
          <w:lang w:eastAsia="it-IT"/>
        </w:rPr>
        <w:t>ricevute</w:t>
      </w:r>
      <w:r w:rsidR="0011158B" w:rsidRPr="001E2D05">
        <w:rPr>
          <w:rFonts w:ascii="Arial" w:eastAsia="Times New Roman" w:hAnsi="Arial" w:cs="Arial"/>
          <w:lang w:eastAsia="it-IT"/>
        </w:rPr>
        <w:t xml:space="preserve"> </w:t>
      </w:r>
      <w:r w:rsidR="005B0DB8" w:rsidRPr="001E2D05">
        <w:rPr>
          <w:rFonts w:ascii="Arial" w:eastAsia="Times New Roman" w:hAnsi="Arial" w:cs="Arial"/>
          <w:lang w:eastAsia="it-IT"/>
        </w:rPr>
        <w:t xml:space="preserve">rilasciate ai soggetti passivi </w:t>
      </w:r>
      <w:r w:rsidR="0011158B" w:rsidRPr="001E2D05">
        <w:rPr>
          <w:rFonts w:ascii="Arial" w:eastAsia="Times New Roman" w:hAnsi="Arial" w:cs="Arial"/>
          <w:lang w:eastAsia="it-IT"/>
        </w:rPr>
        <w:t>dell’imposta di soggiorno</w:t>
      </w:r>
      <w:r w:rsidR="00DD522B" w:rsidRPr="001E2D05">
        <w:rPr>
          <w:rFonts w:ascii="Arial" w:eastAsia="Times New Roman" w:hAnsi="Arial" w:cs="Arial"/>
          <w:lang w:eastAsia="it-IT"/>
        </w:rPr>
        <w:t xml:space="preserve"> riscossa in</w:t>
      </w:r>
      <w:r w:rsidR="00C774BE" w:rsidRPr="001E2D05">
        <w:rPr>
          <w:rFonts w:ascii="Arial" w:eastAsia="Times New Roman" w:hAnsi="Arial" w:cs="Arial"/>
          <w:lang w:eastAsia="it-IT"/>
        </w:rPr>
        <w:t xml:space="preserve"> ciascun mese</w:t>
      </w:r>
      <w:r w:rsidR="0011158B" w:rsidRPr="001E2D05">
        <w:rPr>
          <w:rFonts w:ascii="Arial" w:eastAsia="Times New Roman" w:hAnsi="Arial" w:cs="Arial"/>
          <w:lang w:eastAsia="it-IT"/>
        </w:rPr>
        <w:t>;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Estremi riscossione – Importo: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inserito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l'importo</w:t>
      </w:r>
      <w:r w:rsidR="00265B4D" w:rsidRPr="001E2D05">
        <w:rPr>
          <w:rFonts w:ascii="Arial" w:eastAsia="Times New Roman" w:hAnsi="Arial" w:cs="Arial"/>
          <w:b/>
          <w:u w:val="single"/>
          <w:lang w:eastAsia="it-IT"/>
        </w:rPr>
        <w:t xml:space="preserve"> riscosso</w:t>
      </w:r>
      <w:r w:rsidR="00265B4D" w:rsidRPr="001E2D05">
        <w:rPr>
          <w:rFonts w:ascii="Arial" w:eastAsia="Times New Roman" w:hAnsi="Arial" w:cs="Arial"/>
          <w:lang w:eastAsia="it-IT"/>
        </w:rPr>
        <w:t xml:space="preserve"> dal gestore a seguito delle ricevute prima indicate.</w:t>
      </w:r>
      <w:r w:rsidR="00C774BE" w:rsidRPr="001E2D05">
        <w:rPr>
          <w:rFonts w:ascii="Arial" w:eastAsia="Times New Roman" w:hAnsi="Arial" w:cs="Arial"/>
          <w:lang w:eastAsia="it-IT"/>
        </w:rPr>
        <w:t xml:space="preserve"> Occorre compilare poi il campo dell'importo Totale.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Versamento in Tesoreria - Quietanza: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inserita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l'indicazione del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numero CRO o VCYL</w:t>
      </w:r>
      <w:r w:rsidR="00DD522B" w:rsidRPr="001E2D05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lang w:eastAsia="it-IT"/>
        </w:rPr>
        <w:t xml:space="preserve"> identificativo del riversamento effettuato a favore del Comune (rilevabile dalle contabili bancarie/postali)</w:t>
      </w:r>
      <w:r w:rsidR="00AA7371">
        <w:rPr>
          <w:rFonts w:ascii="Arial" w:eastAsia="Times New Roman" w:hAnsi="Arial" w:cs="Arial"/>
          <w:lang w:eastAsia="it-IT"/>
        </w:rPr>
        <w:t xml:space="preserve"> e la data del versamento</w:t>
      </w:r>
      <w:r w:rsidR="00C774BE" w:rsidRPr="001E2D05">
        <w:rPr>
          <w:rFonts w:ascii="Arial" w:eastAsia="Times New Roman" w:hAnsi="Arial" w:cs="Arial"/>
          <w:lang w:eastAsia="it-IT"/>
        </w:rPr>
        <w:t>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Versamento in Tesoreria - Importo:</w:t>
      </w:r>
      <w:r w:rsidR="00C774BE" w:rsidRPr="001E2D05">
        <w:rPr>
          <w:rFonts w:ascii="Arial" w:eastAsia="Times New Roman" w:hAnsi="Arial" w:cs="Arial"/>
          <w:lang w:eastAsia="it-IT"/>
        </w:rPr>
        <w:t xml:space="preserve"> in questo campo deve essere inserito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l'importo della</w:t>
      </w:r>
      <w:r w:rsidR="00C774BE" w:rsidRPr="001E2D05">
        <w:rPr>
          <w:rFonts w:ascii="Arial" w:eastAsia="Times New Roman" w:hAnsi="Arial" w:cs="Arial"/>
          <w:lang w:eastAsia="it-IT"/>
        </w:rPr>
        <w:t xml:space="preserve"> </w:t>
      </w:r>
      <w:r w:rsidR="00C774BE" w:rsidRPr="001E2D05">
        <w:rPr>
          <w:rFonts w:ascii="Arial" w:eastAsia="Times New Roman" w:hAnsi="Arial" w:cs="Arial"/>
          <w:b/>
          <w:u w:val="single"/>
          <w:lang w:eastAsia="it-IT"/>
        </w:rPr>
        <w:t>somma riversata trimestralmente</w:t>
      </w:r>
      <w:r w:rsidR="00C774BE" w:rsidRPr="001E2D05">
        <w:rPr>
          <w:rFonts w:ascii="Arial" w:eastAsia="Times New Roman" w:hAnsi="Arial" w:cs="Arial"/>
          <w:lang w:eastAsia="it-IT"/>
        </w:rPr>
        <w:t>, che deve corrispondere all'importo dichiarato con la medesima periodicità. Occorre compilare poi il campo dell'importo Totale.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 xml:space="preserve">Il Gestore deve inoltre indicare </w:t>
      </w:r>
      <w:r w:rsidR="00C774BE" w:rsidRPr="001E2D05">
        <w:rPr>
          <w:rFonts w:ascii="Arial" w:eastAsia="Times New Roman" w:hAnsi="Arial" w:cs="Arial"/>
          <w:i/>
          <w:iCs/>
          <w:lang w:eastAsia="it-IT"/>
        </w:rPr>
        <w:t>in fondo a sinistra del modello</w:t>
      </w:r>
      <w:r w:rsidR="00C774BE" w:rsidRPr="001E2D05">
        <w:rPr>
          <w:rFonts w:ascii="Arial" w:eastAsia="Times New Roman" w:hAnsi="Arial" w:cs="Arial"/>
          <w:lang w:eastAsia="it-IT"/>
        </w:rPr>
        <w:t>: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il n. di registrazioni:</w:t>
      </w:r>
      <w:r w:rsidR="00C774BE" w:rsidRPr="001E2D05">
        <w:rPr>
          <w:rFonts w:ascii="Arial" w:eastAsia="Times New Roman" w:hAnsi="Arial" w:cs="Arial"/>
          <w:lang w:eastAsia="it-IT"/>
        </w:rPr>
        <w:t xml:space="preserve"> è </w:t>
      </w:r>
      <w:r w:rsidR="00DD522B" w:rsidRPr="001E2D05">
        <w:rPr>
          <w:rFonts w:ascii="Arial" w:eastAsia="Times New Roman" w:hAnsi="Arial" w:cs="Arial"/>
          <w:lang w:eastAsia="it-IT"/>
        </w:rPr>
        <w:t>il numero delle righe compilate;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il n. di pagine compilate:</w:t>
      </w:r>
      <w:r w:rsidR="00C774BE" w:rsidRPr="001E2D05">
        <w:rPr>
          <w:rFonts w:ascii="Arial" w:eastAsia="Times New Roman" w:hAnsi="Arial" w:cs="Arial"/>
          <w:lang w:eastAsia="it-IT"/>
        </w:rPr>
        <w:t xml:space="preserve"> è il numero di pagine compilate, intese come facciate (se si compila un foglio in fronte e retro il n. di pagine da indicare è 2);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>» la data di sottoscrizione</w:t>
      </w:r>
      <w:r w:rsidR="00C774BE" w:rsidRPr="001E2D05">
        <w:rPr>
          <w:rFonts w:ascii="Arial" w:eastAsia="Times New Roman" w:hAnsi="Arial" w:cs="Arial"/>
          <w:lang w:eastAsia="it-IT"/>
        </w:rPr>
        <w:t xml:space="preserve"> (non può essere successiva al termine ultimo di presentazione, cioè 30 gennaio </w:t>
      </w:r>
      <w:r w:rsidR="00931F8A">
        <w:rPr>
          <w:rFonts w:ascii="Arial" w:eastAsia="Times New Roman" w:hAnsi="Arial" w:cs="Arial"/>
          <w:lang w:eastAsia="it-IT"/>
        </w:rPr>
        <w:t>di ogni anno per l’anno precedente</w:t>
      </w:r>
      <w:r w:rsidR="00C774BE" w:rsidRPr="001E2D05">
        <w:rPr>
          <w:rFonts w:ascii="Arial" w:eastAsia="Times New Roman" w:hAnsi="Arial" w:cs="Arial"/>
          <w:lang w:eastAsia="it-IT"/>
        </w:rPr>
        <w:t>)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 xml:space="preserve">Infine deve apporre la propria </w:t>
      </w:r>
      <w:r w:rsidR="00C774BE" w:rsidRPr="001E2D05">
        <w:rPr>
          <w:rFonts w:ascii="Arial" w:eastAsia="Times New Roman" w:hAnsi="Arial" w:cs="Arial"/>
          <w:b/>
          <w:bCs/>
          <w:lang w:eastAsia="it-IT"/>
        </w:rPr>
        <w:t xml:space="preserve">firma in originale </w:t>
      </w:r>
      <w:r w:rsidR="00C774BE" w:rsidRPr="001E2D05">
        <w:rPr>
          <w:rFonts w:ascii="Arial" w:eastAsia="Times New Roman" w:hAnsi="Arial" w:cs="Arial"/>
          <w:lang w:eastAsia="it-IT"/>
        </w:rPr>
        <w:t>sotto l'indicazione “Agente contabile”.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>Il "Visto finale di regolarità" e la sottoscrizione del "Responsabile del Servizio finanziario", non devono essere compilati e sottoscritti dal Gestore , ma esclusivamente dal Comune.</w:t>
      </w:r>
      <w:r w:rsidR="00C774BE" w:rsidRPr="001E2D05">
        <w:rPr>
          <w:rFonts w:ascii="Arial" w:eastAsia="Times New Roman" w:hAnsi="Arial" w:cs="Arial"/>
          <w:lang w:eastAsia="it-IT"/>
        </w:rPr>
        <w:br/>
      </w:r>
      <w:r w:rsidR="00C774BE" w:rsidRPr="001E2D05">
        <w:rPr>
          <w:rFonts w:ascii="Arial" w:eastAsia="Times New Roman" w:hAnsi="Arial" w:cs="Arial"/>
          <w:lang w:eastAsia="it-IT"/>
        </w:rPr>
        <w:br/>
        <w:t>Qualora vi fossero discordanze nei dati riportati nel conto della gestione è necessario indicarle dettagliatamente nel campo NOTE. Nel campo NOTE è inoltre possibile per il gestore indicare qualsiasi informazione ritenga utile al fine della corretta identificazione delle somme riscosse, dichiarate e riversate al Comune.</w:t>
      </w:r>
    </w:p>
    <w:sectPr w:rsidR="00C774BE" w:rsidRPr="001E2D05" w:rsidSect="00DB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4BE"/>
    <w:rsid w:val="0000481C"/>
    <w:rsid w:val="00004F76"/>
    <w:rsid w:val="0011158B"/>
    <w:rsid w:val="0017169F"/>
    <w:rsid w:val="001E2D05"/>
    <w:rsid w:val="0021685C"/>
    <w:rsid w:val="00265B4D"/>
    <w:rsid w:val="003313BA"/>
    <w:rsid w:val="00352CEC"/>
    <w:rsid w:val="003A5C8F"/>
    <w:rsid w:val="003B59F0"/>
    <w:rsid w:val="004B3616"/>
    <w:rsid w:val="00517692"/>
    <w:rsid w:val="00517C40"/>
    <w:rsid w:val="005B0DB8"/>
    <w:rsid w:val="005D0A4D"/>
    <w:rsid w:val="006448B2"/>
    <w:rsid w:val="00680F30"/>
    <w:rsid w:val="006941BD"/>
    <w:rsid w:val="006B2B27"/>
    <w:rsid w:val="006C5DDA"/>
    <w:rsid w:val="006E5D09"/>
    <w:rsid w:val="00705A95"/>
    <w:rsid w:val="00753341"/>
    <w:rsid w:val="007E2F9D"/>
    <w:rsid w:val="00844E85"/>
    <w:rsid w:val="008946D1"/>
    <w:rsid w:val="008F5871"/>
    <w:rsid w:val="00931F8A"/>
    <w:rsid w:val="009872CD"/>
    <w:rsid w:val="00AA7371"/>
    <w:rsid w:val="00C774BE"/>
    <w:rsid w:val="00CC4E66"/>
    <w:rsid w:val="00D25092"/>
    <w:rsid w:val="00D42370"/>
    <w:rsid w:val="00DA7C87"/>
    <w:rsid w:val="00DB28C8"/>
    <w:rsid w:val="00DD522B"/>
    <w:rsid w:val="00E41AC6"/>
    <w:rsid w:val="00E55C41"/>
    <w:rsid w:val="00F4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8C8"/>
  </w:style>
  <w:style w:type="paragraph" w:styleId="Titolo3">
    <w:name w:val="heading 3"/>
    <w:basedOn w:val="Normale"/>
    <w:link w:val="Titolo3Carattere"/>
    <w:uiPriority w:val="9"/>
    <w:qFormat/>
    <w:rsid w:val="00C77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774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774BE"/>
    <w:rPr>
      <w:b/>
      <w:bCs/>
    </w:rPr>
  </w:style>
  <w:style w:type="character" w:styleId="Enfasicorsivo">
    <w:name w:val="Emphasis"/>
    <w:basedOn w:val="Carpredefinitoparagrafo"/>
    <w:uiPriority w:val="20"/>
    <w:qFormat/>
    <w:rsid w:val="00C774B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7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77">
          <w:marLeft w:val="0"/>
          <w:marRight w:val="0"/>
          <w:marTop w:val="0"/>
          <w:marBottom w:val="0"/>
          <w:divBdr>
            <w:top w:val="single" w:sz="6" w:space="2" w:color="CC0000"/>
            <w:left w:val="single" w:sz="6" w:space="2" w:color="CC0000"/>
            <w:bottom w:val="single" w:sz="6" w:space="2" w:color="CC0000"/>
            <w:right w:val="single" w:sz="6" w:space="2" w:color="CC0000"/>
          </w:divBdr>
        </w:div>
        <w:div w:id="1587224196">
          <w:marLeft w:val="0"/>
          <w:marRight w:val="0"/>
          <w:marTop w:val="0"/>
          <w:marBottom w:val="0"/>
          <w:divBdr>
            <w:top w:val="single" w:sz="6" w:space="2" w:color="CC0000"/>
            <w:left w:val="single" w:sz="6" w:space="2" w:color="CC0000"/>
            <w:bottom w:val="single" w:sz="6" w:space="2" w:color="CC0000"/>
            <w:right w:val="single" w:sz="6" w:space="2" w:color="CC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astagneto-carducci.li.it/servizi-e-uffici/tributi-e-bilancio/imposta-di-soggior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damato@comune.castagneto-carducci.li.it" TargetMode="External"/><Relationship Id="rId5" Type="http://schemas.openxmlformats.org/officeDocument/2006/relationships/hyperlink" Target="mailto:g.giuntini@comune.castagneto-carducci.l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1DD0-D1E2-4C25-956D-4E804DC3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p.cavallini</dc:creator>
  <cp:lastModifiedBy>Giorgio</cp:lastModifiedBy>
  <cp:revision>4</cp:revision>
  <cp:lastPrinted>2016-11-24T13:38:00Z</cp:lastPrinted>
  <dcterms:created xsi:type="dcterms:W3CDTF">2017-12-04T11:02:00Z</dcterms:created>
  <dcterms:modified xsi:type="dcterms:W3CDTF">2021-01-21T08:27:00Z</dcterms:modified>
</cp:coreProperties>
</file>