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BB" w:rsidRDefault="002932BB"/>
    <w:p w:rsidR="00AC3A21" w:rsidRDefault="00AC3A21"/>
    <w:p w:rsidR="00064741" w:rsidRPr="00064741" w:rsidRDefault="00064741" w:rsidP="00AC3A21">
      <w:pPr>
        <w:spacing w:before="100" w:beforeAutospacing="1" w:after="100" w:afterAutospacing="1" w:line="240" w:lineRule="auto"/>
        <w:outlineLvl w:val="0"/>
        <w:rPr>
          <w:rFonts w:eastAsia="Times New Roman" w:cs="Times New Roman"/>
          <w:bCs/>
          <w:kern w:val="36"/>
          <w:lang w:eastAsia="it-IT"/>
        </w:rPr>
      </w:pPr>
      <w:r>
        <w:rPr>
          <w:rFonts w:eastAsia="Times New Roman" w:cs="Times New Roman"/>
          <w:bCs/>
          <w:kern w:val="36"/>
          <w:lang w:eastAsia="it-IT"/>
        </w:rPr>
        <w:t>Comune Castagneto Carducci, 6 novembre 2015</w:t>
      </w:r>
    </w:p>
    <w:p w:rsidR="00AC3A21" w:rsidRPr="00AC3A21" w:rsidRDefault="00AC3A21" w:rsidP="00AC3A21">
      <w:pPr>
        <w:spacing w:before="100" w:beforeAutospacing="1" w:after="100" w:afterAutospacing="1" w:line="240" w:lineRule="auto"/>
        <w:outlineLvl w:val="0"/>
        <w:rPr>
          <w:rFonts w:eastAsia="Times New Roman" w:cs="Times New Roman"/>
          <w:b/>
          <w:bCs/>
          <w:kern w:val="36"/>
          <w:sz w:val="32"/>
          <w:szCs w:val="32"/>
          <w:lang w:eastAsia="it-IT"/>
        </w:rPr>
      </w:pPr>
      <w:r w:rsidRPr="00AC3A21">
        <w:rPr>
          <w:rFonts w:eastAsia="Times New Roman" w:cs="Times New Roman"/>
          <w:b/>
          <w:bCs/>
          <w:kern w:val="36"/>
          <w:sz w:val="32"/>
          <w:szCs w:val="32"/>
          <w:lang w:eastAsia="it-IT"/>
        </w:rPr>
        <w:t>Nuovo Regolamento di Partecipazione</w:t>
      </w:r>
    </w:p>
    <w:p w:rsidR="00AC3A21" w:rsidRPr="00AC3A21" w:rsidRDefault="00D5066D" w:rsidP="00AC3A21">
      <w:pPr>
        <w:spacing w:after="0" w:line="240" w:lineRule="auto"/>
        <w:rPr>
          <w:rFonts w:eastAsia="Times New Roman" w:cs="Times New Roman"/>
          <w:lang w:eastAsia="it-IT"/>
        </w:rPr>
      </w:pPr>
      <w:r w:rsidRPr="00336568">
        <w:rPr>
          <w:rFonts w:eastAsia="Times New Roman" w:cs="Times New Roman"/>
          <w:lang w:eastAsia="it-IT"/>
        </w:rPr>
        <w:t>Presentato nel corso di una iniziativa pubblica la bozza del nuovo Regolamento di Partecipazione</w:t>
      </w:r>
      <w:r w:rsidR="00AC3A21" w:rsidRPr="00AC3A21">
        <w:rPr>
          <w:rFonts w:eastAsia="Times New Roman" w:cs="Times New Roman"/>
          <w:lang w:eastAsia="it-IT"/>
        </w:rPr>
        <w:pict>
          <v:rect id="_x0000_i1025" style="width:0;height:1.5pt" o:hralign="center" o:hrstd="t" o:hr="t" fillcolor="#a0a0a0" stroked="f"/>
        </w:pict>
      </w:r>
    </w:p>
    <w:p w:rsidR="00336568" w:rsidRDefault="00AC3A21" w:rsidP="00D96B95">
      <w:pPr>
        <w:spacing w:before="100" w:beforeAutospacing="1" w:after="100" w:afterAutospacing="1" w:line="240" w:lineRule="auto"/>
        <w:jc w:val="both"/>
        <w:rPr>
          <w:rFonts w:eastAsia="Times New Roman" w:cs="Times New Roman"/>
          <w:lang w:eastAsia="it-IT"/>
        </w:rPr>
      </w:pPr>
      <w:r w:rsidRPr="00AC3A21">
        <w:rPr>
          <w:rFonts w:eastAsia="Times New Roman" w:cs="Times New Roman"/>
          <w:lang w:eastAsia="it-IT"/>
        </w:rPr>
        <w:t>Una tappa importante di un percor</w:t>
      </w:r>
      <w:r w:rsidR="00D5066D" w:rsidRPr="00336568">
        <w:rPr>
          <w:rFonts w:eastAsia="Times New Roman" w:cs="Times New Roman"/>
          <w:lang w:eastAsia="it-IT"/>
        </w:rPr>
        <w:t xml:space="preserve">so iniziato a gennaio e che ha coinvolto i consiglieri componenti </w:t>
      </w:r>
      <w:r w:rsidR="00D96B95">
        <w:rPr>
          <w:rFonts w:eastAsia="Times New Roman" w:cs="Times New Roman"/>
          <w:lang w:eastAsia="it-IT"/>
        </w:rPr>
        <w:t>del</w:t>
      </w:r>
      <w:r w:rsidR="00D5066D" w:rsidRPr="00336568">
        <w:rPr>
          <w:rFonts w:eastAsia="Times New Roman" w:cs="Times New Roman"/>
          <w:lang w:eastAsia="it-IT"/>
        </w:rPr>
        <w:t xml:space="preserve">la </w:t>
      </w:r>
      <w:r w:rsidRPr="00AC3A21">
        <w:rPr>
          <w:rFonts w:eastAsia="Times New Roman" w:cs="Times New Roman"/>
          <w:lang w:eastAsia="it-IT"/>
        </w:rPr>
        <w:t>1</w:t>
      </w:r>
      <w:r w:rsidR="00D5066D" w:rsidRPr="00336568">
        <w:rPr>
          <w:rFonts w:eastAsia="Times New Roman" w:cs="Times New Roman"/>
          <w:lang w:eastAsia="it-IT"/>
        </w:rPr>
        <w:t>^</w:t>
      </w:r>
      <w:r w:rsidRPr="00AC3A21">
        <w:rPr>
          <w:rFonts w:eastAsia="Times New Roman" w:cs="Times New Roman"/>
          <w:lang w:eastAsia="it-IT"/>
        </w:rPr>
        <w:t xml:space="preserve"> e 3</w:t>
      </w:r>
      <w:r w:rsidR="00D5066D" w:rsidRPr="00336568">
        <w:rPr>
          <w:rFonts w:eastAsia="Times New Roman" w:cs="Times New Roman"/>
          <w:lang w:eastAsia="it-IT"/>
        </w:rPr>
        <w:t>^</w:t>
      </w:r>
      <w:r w:rsidRPr="00AC3A21">
        <w:rPr>
          <w:rFonts w:eastAsia="Times New Roman" w:cs="Times New Roman"/>
          <w:lang w:eastAsia="it-IT"/>
        </w:rPr>
        <w:t xml:space="preserve"> commissione co</w:t>
      </w:r>
      <w:r w:rsidR="00D5066D" w:rsidRPr="00336568">
        <w:rPr>
          <w:rFonts w:eastAsia="Times New Roman" w:cs="Times New Roman"/>
          <w:lang w:eastAsia="it-IT"/>
        </w:rPr>
        <w:t>nsiliare</w:t>
      </w:r>
      <w:r w:rsidR="00D14AB6" w:rsidRPr="00336568">
        <w:rPr>
          <w:rFonts w:eastAsia="Times New Roman" w:cs="Times New Roman"/>
          <w:lang w:eastAsia="it-IT"/>
        </w:rPr>
        <w:t xml:space="preserve">, con il coordinamento del Consigliere Comunale Hilary </w:t>
      </w:r>
      <w:proofErr w:type="spellStart"/>
      <w:r w:rsidR="00D14AB6" w:rsidRPr="00336568">
        <w:rPr>
          <w:rFonts w:eastAsia="Times New Roman" w:cs="Times New Roman"/>
          <w:lang w:eastAsia="it-IT"/>
        </w:rPr>
        <w:t>Pacella</w:t>
      </w:r>
      <w:proofErr w:type="spellEnd"/>
      <w:r w:rsidR="00D14AB6" w:rsidRPr="00336568">
        <w:rPr>
          <w:rFonts w:eastAsia="Times New Roman" w:cs="Times New Roman"/>
          <w:lang w:eastAsia="it-IT"/>
        </w:rPr>
        <w:t xml:space="preserve">, </w:t>
      </w:r>
      <w:r w:rsidR="00D5066D" w:rsidRPr="00336568">
        <w:rPr>
          <w:rFonts w:eastAsia="Times New Roman" w:cs="Times New Roman"/>
          <w:lang w:eastAsia="it-IT"/>
        </w:rPr>
        <w:t xml:space="preserve"> con</w:t>
      </w:r>
      <w:r w:rsidRPr="00AC3A21">
        <w:rPr>
          <w:rFonts w:eastAsia="Times New Roman" w:cs="Times New Roman"/>
          <w:lang w:eastAsia="it-IT"/>
        </w:rPr>
        <w:t xml:space="preserve"> confronto</w:t>
      </w:r>
      <w:r w:rsidR="00D5066D" w:rsidRPr="00336568">
        <w:rPr>
          <w:rFonts w:eastAsia="Times New Roman" w:cs="Times New Roman"/>
          <w:lang w:eastAsia="it-IT"/>
        </w:rPr>
        <w:t xml:space="preserve"> aperto ed interessante per andare all’approvazione della nuovo Regolamento di Partecipazione.</w:t>
      </w:r>
    </w:p>
    <w:p w:rsidR="00D5066D" w:rsidRPr="00336568" w:rsidRDefault="00D5066D" w:rsidP="00D96B95">
      <w:pPr>
        <w:spacing w:before="100" w:beforeAutospacing="1" w:after="100" w:afterAutospacing="1" w:line="240" w:lineRule="auto"/>
        <w:jc w:val="both"/>
        <w:rPr>
          <w:rFonts w:eastAsia="Times New Roman" w:cs="Times New Roman"/>
          <w:lang w:eastAsia="it-IT"/>
        </w:rPr>
      </w:pPr>
      <w:r w:rsidRPr="00336568">
        <w:rPr>
          <w:rFonts w:eastAsia="Times New Roman" w:cs="Times New Roman"/>
          <w:lang w:eastAsia="it-IT"/>
        </w:rPr>
        <w:t>La partecipazione è un tema</w:t>
      </w:r>
      <w:r w:rsidR="00D96B95">
        <w:rPr>
          <w:rFonts w:eastAsia="Times New Roman" w:cs="Times New Roman"/>
          <w:lang w:eastAsia="it-IT"/>
        </w:rPr>
        <w:t xml:space="preserve">, afferma il Sindaco Sandra Scarpellini, </w:t>
      </w:r>
      <w:r w:rsidRPr="00336568">
        <w:rPr>
          <w:rFonts w:eastAsia="Times New Roman" w:cs="Times New Roman"/>
          <w:lang w:eastAsia="it-IT"/>
        </w:rPr>
        <w:t xml:space="preserve"> che anni fa </w:t>
      </w:r>
      <w:r w:rsidR="00D96B95">
        <w:rPr>
          <w:rFonts w:eastAsia="Times New Roman" w:cs="Times New Roman"/>
          <w:lang w:eastAsia="it-IT"/>
        </w:rPr>
        <w:t xml:space="preserve">ha </w:t>
      </w:r>
      <w:r w:rsidRPr="00336568">
        <w:rPr>
          <w:rFonts w:eastAsia="Times New Roman" w:cs="Times New Roman"/>
          <w:lang w:eastAsia="it-IT"/>
        </w:rPr>
        <w:t xml:space="preserve">segnato un momento di forte attenzione per gli Enti Locali, per vari motivi </w:t>
      </w:r>
      <w:r w:rsidR="00D96B95">
        <w:rPr>
          <w:rFonts w:eastAsia="Times New Roman" w:cs="Times New Roman"/>
          <w:lang w:eastAsia="it-IT"/>
        </w:rPr>
        <w:t xml:space="preserve">però </w:t>
      </w:r>
      <w:r w:rsidRPr="00336568">
        <w:rPr>
          <w:rFonts w:eastAsia="Times New Roman" w:cs="Times New Roman"/>
          <w:lang w:eastAsia="it-IT"/>
        </w:rPr>
        <w:t xml:space="preserve">con il tempo </w:t>
      </w:r>
      <w:r w:rsidR="00D96B95">
        <w:rPr>
          <w:rFonts w:eastAsia="Times New Roman" w:cs="Times New Roman"/>
          <w:lang w:eastAsia="it-IT"/>
        </w:rPr>
        <w:t xml:space="preserve">questa </w:t>
      </w:r>
      <w:r w:rsidR="00D96B95" w:rsidRPr="00336568">
        <w:rPr>
          <w:rFonts w:eastAsia="Times New Roman" w:cs="Times New Roman"/>
          <w:lang w:eastAsia="it-IT"/>
        </w:rPr>
        <w:t>spinta propulsiva</w:t>
      </w:r>
      <w:r w:rsidR="00D96B95">
        <w:rPr>
          <w:rFonts w:eastAsia="Times New Roman" w:cs="Times New Roman"/>
          <w:lang w:eastAsia="it-IT"/>
        </w:rPr>
        <w:t xml:space="preserve"> </w:t>
      </w:r>
      <w:r w:rsidRPr="00336568">
        <w:rPr>
          <w:rFonts w:eastAsia="Times New Roman" w:cs="Times New Roman"/>
          <w:lang w:eastAsia="it-IT"/>
        </w:rPr>
        <w:t>è andata affievole</w:t>
      </w:r>
      <w:r w:rsidR="00D96B95">
        <w:rPr>
          <w:rFonts w:eastAsia="Times New Roman" w:cs="Times New Roman"/>
          <w:lang w:eastAsia="it-IT"/>
        </w:rPr>
        <w:t>ndosi</w:t>
      </w:r>
      <w:r w:rsidRPr="00336568">
        <w:rPr>
          <w:rFonts w:eastAsia="Times New Roman" w:cs="Times New Roman"/>
          <w:lang w:eastAsia="it-IT"/>
        </w:rPr>
        <w:t>. Questo è stato un fatto negativo</w:t>
      </w:r>
      <w:r w:rsidR="00D96B95">
        <w:rPr>
          <w:rFonts w:eastAsia="Times New Roman" w:cs="Times New Roman"/>
          <w:lang w:eastAsia="it-IT"/>
        </w:rPr>
        <w:t xml:space="preserve"> che ad oggi risulta</w:t>
      </w:r>
      <w:r w:rsidR="009845D8" w:rsidRPr="00336568">
        <w:rPr>
          <w:rFonts w:eastAsia="Times New Roman" w:cs="Times New Roman"/>
          <w:lang w:eastAsia="it-IT"/>
        </w:rPr>
        <w:t xml:space="preserve"> oltremodo evidente.</w:t>
      </w:r>
    </w:p>
    <w:p w:rsidR="009845D8" w:rsidRPr="00336568" w:rsidRDefault="009845D8" w:rsidP="00D96B95">
      <w:pPr>
        <w:spacing w:before="100" w:beforeAutospacing="1" w:after="100" w:afterAutospacing="1" w:line="240" w:lineRule="auto"/>
        <w:jc w:val="both"/>
        <w:rPr>
          <w:rFonts w:eastAsia="Times New Roman" w:cs="Times New Roman"/>
          <w:lang w:eastAsia="it-IT"/>
        </w:rPr>
      </w:pPr>
      <w:r w:rsidRPr="00336568">
        <w:rPr>
          <w:rFonts w:eastAsia="Times New Roman" w:cs="Times New Roman"/>
          <w:lang w:eastAsia="it-IT"/>
        </w:rPr>
        <w:t xml:space="preserve">Questa Amministrazione però, in una fase difficile come questa, con sempre minori risorse a disposizione ha ritenuto estremamente importante riformulare il Regolamento di Partecipazione e farlo vivere, perché di </w:t>
      </w:r>
      <w:r w:rsidR="00D96B95">
        <w:rPr>
          <w:rFonts w:eastAsia="Times New Roman" w:cs="Times New Roman"/>
          <w:lang w:eastAsia="it-IT"/>
        </w:rPr>
        <w:t xml:space="preserve">fronte ad un </w:t>
      </w:r>
      <w:r w:rsidRPr="00336568">
        <w:rPr>
          <w:rFonts w:eastAsia="Times New Roman" w:cs="Times New Roman"/>
          <w:lang w:eastAsia="it-IT"/>
        </w:rPr>
        <w:t xml:space="preserve">disinteresse e disattenzione nei confronti della politica </w:t>
      </w:r>
      <w:r w:rsidR="00D14AB6" w:rsidRPr="00336568">
        <w:rPr>
          <w:rFonts w:eastAsia="Times New Roman" w:cs="Times New Roman"/>
          <w:lang w:eastAsia="it-IT"/>
        </w:rPr>
        <w:t>in genere, ad un forte scollamento tra i cittadini e le Istituzioni, chi governa deve avere la capacità di fare scelte consapevoli per la comunità che amministra.</w:t>
      </w:r>
    </w:p>
    <w:p w:rsidR="00D14AB6" w:rsidRPr="00336568" w:rsidRDefault="00353D0A" w:rsidP="00D96B95">
      <w:pPr>
        <w:spacing w:before="100" w:beforeAutospacing="1" w:after="100" w:afterAutospacing="1" w:line="240" w:lineRule="auto"/>
        <w:jc w:val="both"/>
        <w:rPr>
          <w:rFonts w:eastAsia="Times New Roman" w:cs="Times New Roman"/>
          <w:lang w:eastAsia="it-IT"/>
        </w:rPr>
      </w:pPr>
      <w:r w:rsidRPr="00336568">
        <w:rPr>
          <w:rFonts w:eastAsia="Times New Roman" w:cs="Times New Roman"/>
          <w:lang w:eastAsia="it-IT"/>
        </w:rPr>
        <w:t xml:space="preserve">Giuliana Giuliani della Sinistra per Castagneto ricorda come molti anni fa erano gli stessi cittadini che chiedevano maggiore partecipazione: oggi le cose sono molto cambiate, si assiste sempre più ad una chiusura da parte delle Istituzione nei confronti dei cittadini. E’ difficile ora ricostruire ciò che abbiamo perso, è </w:t>
      </w:r>
      <w:r w:rsidR="00D96B95">
        <w:rPr>
          <w:rFonts w:eastAsia="Times New Roman" w:cs="Times New Roman"/>
          <w:lang w:eastAsia="it-IT"/>
        </w:rPr>
        <w:t xml:space="preserve">un percorso complesso che implica </w:t>
      </w:r>
      <w:r w:rsidRPr="00336568">
        <w:rPr>
          <w:rFonts w:eastAsia="Times New Roman" w:cs="Times New Roman"/>
          <w:lang w:eastAsia="it-IT"/>
        </w:rPr>
        <w:t xml:space="preserve">una maggiore informazione </w:t>
      </w:r>
      <w:r w:rsidR="00D96B95">
        <w:rPr>
          <w:rFonts w:eastAsia="Times New Roman" w:cs="Times New Roman"/>
          <w:lang w:eastAsia="it-IT"/>
        </w:rPr>
        <w:t>con un utilizzo più efficace</w:t>
      </w:r>
      <w:r w:rsidRPr="00336568">
        <w:rPr>
          <w:rFonts w:eastAsia="Times New Roman" w:cs="Times New Roman"/>
          <w:lang w:eastAsia="it-IT"/>
        </w:rPr>
        <w:t xml:space="preserve"> </w:t>
      </w:r>
      <w:r w:rsidR="00D96B95">
        <w:rPr>
          <w:rFonts w:eastAsia="Times New Roman" w:cs="Times New Roman"/>
          <w:lang w:eastAsia="it-IT"/>
        </w:rPr>
        <w:t>de</w:t>
      </w:r>
      <w:r w:rsidRPr="00336568">
        <w:rPr>
          <w:rFonts w:eastAsia="Times New Roman" w:cs="Times New Roman"/>
          <w:lang w:eastAsia="it-IT"/>
        </w:rPr>
        <w:t>gli strumenti di comunicazione.</w:t>
      </w:r>
    </w:p>
    <w:p w:rsidR="00353D0A" w:rsidRPr="00336568" w:rsidRDefault="00353D0A" w:rsidP="00D96B95">
      <w:pPr>
        <w:spacing w:before="100" w:beforeAutospacing="1" w:after="100" w:afterAutospacing="1" w:line="240" w:lineRule="auto"/>
        <w:jc w:val="both"/>
        <w:rPr>
          <w:rFonts w:eastAsia="Times New Roman" w:cs="Times New Roman"/>
          <w:lang w:eastAsia="it-IT"/>
        </w:rPr>
      </w:pPr>
      <w:r w:rsidRPr="00336568">
        <w:rPr>
          <w:rFonts w:eastAsia="Times New Roman" w:cs="Times New Roman"/>
          <w:lang w:eastAsia="it-IT"/>
        </w:rPr>
        <w:t xml:space="preserve">Con Giuliana concorda anche Paolo Francini, ex Consigliere Comunale, che sottolinea come aver trascurato la metodologia di lavoro di partecipazione sia stato uno sbaglio </w:t>
      </w:r>
      <w:r w:rsidR="00D96B95">
        <w:rPr>
          <w:rFonts w:eastAsia="Times New Roman" w:cs="Times New Roman"/>
          <w:lang w:eastAsia="it-IT"/>
        </w:rPr>
        <w:t>istituzionale</w:t>
      </w:r>
      <w:r w:rsidRPr="00336568">
        <w:rPr>
          <w:rFonts w:eastAsia="Times New Roman" w:cs="Times New Roman"/>
          <w:lang w:eastAsia="it-IT"/>
        </w:rPr>
        <w:t>, la perdita di una grande opportunità e la possibilità di ridurre la distanza tra i cittadini e coloro che li amministrano. Ora l’Amministrazione intende riproporre questo percorso, ciò è certamente favorevole ma se vogliamo</w:t>
      </w:r>
      <w:r w:rsidR="00D9042A">
        <w:rPr>
          <w:rFonts w:eastAsia="Times New Roman" w:cs="Times New Roman"/>
          <w:lang w:eastAsia="it-IT"/>
        </w:rPr>
        <w:t xml:space="preserve">, </w:t>
      </w:r>
      <w:r w:rsidR="00D9042A" w:rsidRPr="00064741">
        <w:rPr>
          <w:rFonts w:eastAsia="Times New Roman" w:cs="Times New Roman"/>
          <w:i/>
          <w:lang w:eastAsia="it-IT"/>
        </w:rPr>
        <w:t>continua Francini</w:t>
      </w:r>
      <w:r w:rsidR="00D9042A">
        <w:rPr>
          <w:rFonts w:eastAsia="Times New Roman" w:cs="Times New Roman"/>
          <w:lang w:eastAsia="it-IT"/>
        </w:rPr>
        <w:t>,</w:t>
      </w:r>
      <w:r w:rsidRPr="00336568">
        <w:rPr>
          <w:rFonts w:eastAsia="Times New Roman" w:cs="Times New Roman"/>
          <w:lang w:eastAsia="it-IT"/>
        </w:rPr>
        <w:t xml:space="preserve"> che questo funzioni davvero è necessario che a crederci veramente siano proprio gli amministratori, “</w:t>
      </w:r>
      <w:r w:rsidRPr="00D9042A">
        <w:rPr>
          <w:rFonts w:eastAsia="Times New Roman" w:cs="Times New Roman"/>
          <w:i/>
          <w:lang w:eastAsia="it-IT"/>
        </w:rPr>
        <w:t>bisogna mettere in discussione la propria sovranità, ciò significa che perlomeno una parte di quello che ascolto lo devo raccogliere per forza, significa mettersi in discussione, dimostrando così che la partecipazione è utile</w:t>
      </w:r>
      <w:r w:rsidRPr="00336568">
        <w:rPr>
          <w:rFonts w:eastAsia="Times New Roman" w:cs="Times New Roman"/>
          <w:lang w:eastAsia="it-IT"/>
        </w:rPr>
        <w:t>” Alcune proposte: un’assemblea pubblica da tenersi perlomeno una o più volte l’anno sui servizi, acqua, rifiuti, scuola, poste, ferrovie, ecc. con la possibilità di un confronto con i Responsabili che gestiscono questi servizi</w:t>
      </w:r>
      <w:r w:rsidR="00B373E9" w:rsidRPr="00336568">
        <w:rPr>
          <w:rFonts w:eastAsia="Times New Roman" w:cs="Times New Roman"/>
          <w:lang w:eastAsia="it-IT"/>
        </w:rPr>
        <w:t>, l’impegno a realizzare almeno una delle proposte scaturite dalle Consulte, l’individuazione di un percorso sull’Urbanistica partecipata, adeguata pubblicizzazione dell’attività degli strumenti di par</w:t>
      </w:r>
      <w:r w:rsidR="00634844">
        <w:rPr>
          <w:rFonts w:eastAsia="Times New Roman" w:cs="Times New Roman"/>
          <w:lang w:eastAsia="it-IT"/>
        </w:rPr>
        <w:t>tecipazione</w:t>
      </w:r>
      <w:r w:rsidR="00B373E9" w:rsidRPr="00336568">
        <w:rPr>
          <w:rFonts w:eastAsia="Times New Roman" w:cs="Times New Roman"/>
          <w:lang w:eastAsia="it-IT"/>
        </w:rPr>
        <w:t>. Questo rafforza la voglia di partecipare e dà sostanza all’attività delle consulte.</w:t>
      </w:r>
    </w:p>
    <w:p w:rsidR="00B373E9" w:rsidRPr="00336568" w:rsidRDefault="00B373E9" w:rsidP="00D96B95">
      <w:pPr>
        <w:spacing w:before="100" w:beforeAutospacing="1" w:after="100" w:afterAutospacing="1" w:line="240" w:lineRule="auto"/>
        <w:jc w:val="both"/>
        <w:rPr>
          <w:rFonts w:eastAsia="Times New Roman" w:cs="Times New Roman"/>
          <w:lang w:eastAsia="it-IT"/>
        </w:rPr>
      </w:pPr>
      <w:r w:rsidRPr="00336568">
        <w:rPr>
          <w:rFonts w:eastAsia="Times New Roman" w:cs="Times New Roman"/>
          <w:lang w:eastAsia="it-IT"/>
        </w:rPr>
        <w:t xml:space="preserve">Proposte interessanti anche da </w:t>
      </w:r>
      <w:proofErr w:type="spellStart"/>
      <w:r w:rsidRPr="00336568">
        <w:rPr>
          <w:rFonts w:eastAsia="Times New Roman" w:cs="Times New Roman"/>
          <w:lang w:eastAsia="it-IT"/>
        </w:rPr>
        <w:t>Clarisa</w:t>
      </w:r>
      <w:proofErr w:type="spellEnd"/>
      <w:r w:rsidRPr="00336568">
        <w:rPr>
          <w:rFonts w:eastAsia="Times New Roman" w:cs="Times New Roman"/>
          <w:lang w:eastAsia="it-IT"/>
        </w:rPr>
        <w:t xml:space="preserve"> Giusti in relazione alla proposta di costituzione della Commissione Pari Opportunità. Proposte che il Consigliere </w:t>
      </w:r>
      <w:proofErr w:type="spellStart"/>
      <w:r w:rsidRPr="00336568">
        <w:rPr>
          <w:rFonts w:eastAsia="Times New Roman" w:cs="Times New Roman"/>
          <w:lang w:eastAsia="it-IT"/>
        </w:rPr>
        <w:t>Pacella</w:t>
      </w:r>
      <w:proofErr w:type="spellEnd"/>
      <w:r w:rsidRPr="00336568">
        <w:rPr>
          <w:rFonts w:eastAsia="Times New Roman" w:cs="Times New Roman"/>
          <w:lang w:eastAsia="it-IT"/>
        </w:rPr>
        <w:t xml:space="preserve"> porterà in discussione nelle commissioni consiliari per la stesura definitiva del testo del Regolamento.</w:t>
      </w:r>
    </w:p>
    <w:p w:rsidR="00B373E9" w:rsidRPr="00336568" w:rsidRDefault="00064741" w:rsidP="00D96B95">
      <w:pPr>
        <w:spacing w:before="100" w:beforeAutospacing="1" w:after="100" w:afterAutospacing="1" w:line="240" w:lineRule="auto"/>
        <w:jc w:val="both"/>
        <w:rPr>
          <w:rFonts w:eastAsia="Times New Roman" w:cs="Times New Roman"/>
          <w:lang w:eastAsia="it-IT"/>
        </w:rPr>
      </w:pPr>
      <w:r>
        <w:rPr>
          <w:rFonts w:eastAsia="Times New Roman" w:cs="Times New Roman"/>
          <w:lang w:eastAsia="it-IT"/>
        </w:rPr>
        <w:t xml:space="preserve">Alessandro </w:t>
      </w:r>
      <w:proofErr w:type="spellStart"/>
      <w:r>
        <w:rPr>
          <w:rFonts w:eastAsia="Times New Roman" w:cs="Times New Roman"/>
          <w:lang w:eastAsia="it-IT"/>
        </w:rPr>
        <w:t>Masoni</w:t>
      </w:r>
      <w:proofErr w:type="spellEnd"/>
      <w:r>
        <w:rPr>
          <w:rFonts w:eastAsia="Times New Roman" w:cs="Times New Roman"/>
          <w:lang w:eastAsia="it-IT"/>
        </w:rPr>
        <w:t xml:space="preserve">, </w:t>
      </w:r>
      <w:r w:rsidR="00B373E9" w:rsidRPr="00336568">
        <w:rPr>
          <w:rFonts w:eastAsia="Times New Roman" w:cs="Times New Roman"/>
          <w:lang w:eastAsia="it-IT"/>
        </w:rPr>
        <w:t>capogruppo consiliare della Sinistra per Castagneto  sottolinea l’importanza dell’atto che regolamenta la partecipazione, rivendica</w:t>
      </w:r>
      <w:r w:rsidR="00634844">
        <w:rPr>
          <w:rFonts w:eastAsia="Times New Roman" w:cs="Times New Roman"/>
          <w:lang w:eastAsia="it-IT"/>
        </w:rPr>
        <w:t xml:space="preserve"> una loro proposta </w:t>
      </w:r>
      <w:r w:rsidR="00B373E9" w:rsidRPr="00336568">
        <w:rPr>
          <w:rFonts w:eastAsia="Times New Roman" w:cs="Times New Roman"/>
          <w:lang w:eastAsia="it-IT"/>
        </w:rPr>
        <w:t>presentata</w:t>
      </w:r>
      <w:r w:rsidR="00634844">
        <w:rPr>
          <w:rFonts w:eastAsia="Times New Roman" w:cs="Times New Roman"/>
          <w:lang w:eastAsia="it-IT"/>
        </w:rPr>
        <w:t xml:space="preserve">, con una mozione, </w:t>
      </w:r>
      <w:r w:rsidR="00B373E9" w:rsidRPr="00336568">
        <w:rPr>
          <w:rFonts w:eastAsia="Times New Roman" w:cs="Times New Roman"/>
          <w:lang w:eastAsia="it-IT"/>
        </w:rPr>
        <w:t>all’attenzione del Consiglio Comunale</w:t>
      </w:r>
      <w:r w:rsidR="008E1E8A" w:rsidRPr="00336568">
        <w:rPr>
          <w:rFonts w:eastAsia="Times New Roman" w:cs="Times New Roman"/>
          <w:lang w:eastAsia="it-IT"/>
        </w:rPr>
        <w:t>. Ritiene che la proposta debba essere integrata anche con ulter</w:t>
      </w:r>
      <w:r w:rsidR="00634844">
        <w:rPr>
          <w:rFonts w:eastAsia="Times New Roman" w:cs="Times New Roman"/>
          <w:lang w:eastAsia="it-IT"/>
        </w:rPr>
        <w:t xml:space="preserve">iori proposte e </w:t>
      </w:r>
      <w:r w:rsidR="00634844">
        <w:rPr>
          <w:rFonts w:eastAsia="Times New Roman" w:cs="Times New Roman"/>
          <w:lang w:eastAsia="it-IT"/>
        </w:rPr>
        <w:lastRenderedPageBreak/>
        <w:t xml:space="preserve">confronti </w:t>
      </w:r>
      <w:r w:rsidR="008E1E8A" w:rsidRPr="00336568">
        <w:rPr>
          <w:rFonts w:eastAsia="Times New Roman" w:cs="Times New Roman"/>
          <w:lang w:eastAsia="it-IT"/>
        </w:rPr>
        <w:t xml:space="preserve">con le Associazioni e con tutti i cittadini. La partecipazione, </w:t>
      </w:r>
      <w:r w:rsidR="008E1E8A" w:rsidRPr="00634844">
        <w:rPr>
          <w:rFonts w:eastAsia="Times New Roman" w:cs="Times New Roman"/>
          <w:i/>
          <w:lang w:eastAsia="it-IT"/>
        </w:rPr>
        <w:t>continua</w:t>
      </w:r>
      <w:r w:rsidR="008E1E8A" w:rsidRPr="00336568">
        <w:rPr>
          <w:rFonts w:eastAsia="Times New Roman" w:cs="Times New Roman"/>
          <w:lang w:eastAsia="it-IT"/>
        </w:rPr>
        <w:t xml:space="preserve">, è uno strumento principe della democrazia, quando decade significa che si sostituisce </w:t>
      </w:r>
      <w:r w:rsidR="00634844">
        <w:rPr>
          <w:rFonts w:eastAsia="Times New Roman" w:cs="Times New Roman"/>
          <w:lang w:eastAsia="it-IT"/>
        </w:rPr>
        <w:t>con una forza di</w:t>
      </w:r>
      <w:r w:rsidR="008E1E8A" w:rsidRPr="00336568">
        <w:rPr>
          <w:rFonts w:eastAsia="Times New Roman" w:cs="Times New Roman"/>
          <w:lang w:eastAsia="it-IT"/>
        </w:rPr>
        <w:t xml:space="preserve"> potere. Partecipare è fare azione, è uno strumento faticoso soprattutto per chi sta al potere e spesso è più facile farne a meno. Purtroppo questo lo è anche per i cittadini, il confronto e la condivisione rappresentano una crescita culturale della comunità che si traduce in azioni concrete.</w:t>
      </w:r>
    </w:p>
    <w:p w:rsidR="008E1E8A" w:rsidRPr="00336568" w:rsidRDefault="008E1E8A" w:rsidP="00D96B95">
      <w:pPr>
        <w:spacing w:before="100" w:beforeAutospacing="1" w:after="100" w:afterAutospacing="1" w:line="240" w:lineRule="auto"/>
        <w:jc w:val="both"/>
        <w:rPr>
          <w:rFonts w:eastAsia="Times New Roman" w:cs="Times New Roman"/>
          <w:lang w:eastAsia="it-IT"/>
        </w:rPr>
      </w:pPr>
      <w:r w:rsidRPr="00336568">
        <w:rPr>
          <w:rFonts w:eastAsia="Times New Roman" w:cs="Times New Roman"/>
          <w:lang w:eastAsia="it-IT"/>
        </w:rPr>
        <w:t>Il Sindaco, prendendo spunto dalla considerazioni evidenziate, ribadisce la ferma volontà di questa Amministrazione di andare verso una concreta e reale promozione della Partecipazione attivando quanto necessario, in termini di risorse, di strutture, di sostegno, di informazione e comunicazione perché si riavvii un percorso positivo utile soprattutto a chi è stato chiamato a governare questo territorio.</w:t>
      </w:r>
    </w:p>
    <w:p w:rsidR="008E1E8A" w:rsidRDefault="008E1E8A" w:rsidP="00D96B95">
      <w:pPr>
        <w:spacing w:before="100" w:beforeAutospacing="1" w:after="100" w:afterAutospacing="1" w:line="240" w:lineRule="auto"/>
        <w:jc w:val="both"/>
        <w:rPr>
          <w:rFonts w:eastAsia="Times New Roman" w:cs="Times New Roman"/>
          <w:lang w:eastAsia="it-IT"/>
        </w:rPr>
      </w:pPr>
      <w:r w:rsidRPr="00336568">
        <w:rPr>
          <w:rFonts w:eastAsia="Times New Roman" w:cs="Times New Roman"/>
          <w:lang w:eastAsia="it-IT"/>
        </w:rPr>
        <w:t>La bozza così come proposta, sarà pubblicata sul sito d</w:t>
      </w:r>
      <w:r w:rsidR="00164F04" w:rsidRPr="00336568">
        <w:rPr>
          <w:rFonts w:eastAsia="Times New Roman" w:cs="Times New Roman"/>
          <w:lang w:eastAsia="it-IT"/>
        </w:rPr>
        <w:t>el Comune invitando tutti prima di tutto a leggerlo e poi a dare un contributo con proposte</w:t>
      </w:r>
      <w:r w:rsidR="00634844">
        <w:rPr>
          <w:rFonts w:eastAsia="Times New Roman" w:cs="Times New Roman"/>
          <w:lang w:eastAsia="it-IT"/>
        </w:rPr>
        <w:t>,</w:t>
      </w:r>
      <w:r w:rsidR="00164F04" w:rsidRPr="00336568">
        <w:rPr>
          <w:rFonts w:eastAsia="Times New Roman" w:cs="Times New Roman"/>
          <w:lang w:eastAsia="it-IT"/>
        </w:rPr>
        <w:t xml:space="preserve"> modifiche e altro. Questo è possibile inviando una mail al seguente indirizzo </w:t>
      </w:r>
      <w:hyperlink r:id="rId4" w:history="1">
        <w:r w:rsidR="00164F04" w:rsidRPr="00336568">
          <w:rPr>
            <w:rStyle w:val="Collegamentoipertestuale"/>
            <w:rFonts w:eastAsia="Times New Roman" w:cs="Times New Roman"/>
            <w:lang w:eastAsia="it-IT"/>
          </w:rPr>
          <w:t>urp@comune.castagneto-carducci.li.it</w:t>
        </w:r>
      </w:hyperlink>
      <w:r w:rsidR="00164F04" w:rsidRPr="00336568">
        <w:rPr>
          <w:rFonts w:eastAsia="Times New Roman" w:cs="Times New Roman"/>
          <w:lang w:eastAsia="it-IT"/>
        </w:rPr>
        <w:t xml:space="preserve">. Quanto pervenuto sarà oggetto di esame da parte delle Commissioni </w:t>
      </w:r>
      <w:r w:rsidR="00336568" w:rsidRPr="00336568">
        <w:rPr>
          <w:rFonts w:eastAsia="Times New Roman" w:cs="Times New Roman"/>
          <w:lang w:eastAsia="it-IT"/>
        </w:rPr>
        <w:t>Consiliari, prima della presentazione e successiva approvazione in Consiglio Comunale del testo definitivo del Regolamento di Partecipazione.</w:t>
      </w:r>
    </w:p>
    <w:p w:rsidR="00064741" w:rsidRDefault="00064741" w:rsidP="00D96B95">
      <w:pPr>
        <w:spacing w:before="100" w:beforeAutospacing="1" w:after="100" w:afterAutospacing="1" w:line="240" w:lineRule="auto"/>
        <w:jc w:val="both"/>
        <w:rPr>
          <w:rFonts w:eastAsia="Times New Roman" w:cs="Times New Roman"/>
          <w:lang w:eastAsia="it-IT"/>
        </w:rPr>
      </w:pP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t>La Responsabile Ufficio Stampa</w:t>
      </w:r>
    </w:p>
    <w:p w:rsidR="00064741" w:rsidRPr="00336568" w:rsidRDefault="00064741" w:rsidP="00D96B95">
      <w:pPr>
        <w:spacing w:before="100" w:beforeAutospacing="1" w:after="100" w:afterAutospacing="1" w:line="240" w:lineRule="auto"/>
        <w:jc w:val="both"/>
        <w:rPr>
          <w:rFonts w:eastAsia="Times New Roman" w:cs="Times New Roman"/>
          <w:lang w:eastAsia="it-IT"/>
        </w:rPr>
      </w:pP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r>
      <w:r>
        <w:rPr>
          <w:rFonts w:eastAsia="Times New Roman" w:cs="Times New Roman"/>
          <w:lang w:eastAsia="it-IT"/>
        </w:rPr>
        <w:tab/>
        <w:t xml:space="preserve">    Patrizia Toninelli</w:t>
      </w:r>
    </w:p>
    <w:p w:rsidR="00D5066D" w:rsidRPr="00336568" w:rsidRDefault="00D5066D" w:rsidP="00D96B95">
      <w:pPr>
        <w:spacing w:before="100" w:beforeAutospacing="1" w:after="100" w:afterAutospacing="1" w:line="240" w:lineRule="auto"/>
        <w:jc w:val="both"/>
        <w:rPr>
          <w:rFonts w:eastAsia="Times New Roman" w:cs="Times New Roman"/>
          <w:lang w:eastAsia="it-IT"/>
        </w:rPr>
      </w:pPr>
    </w:p>
    <w:sectPr w:rsidR="00D5066D" w:rsidRPr="00336568" w:rsidSect="002932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displayBackgroundShape/>
  <w:proofState w:spelling="clean"/>
  <w:defaultTabStop w:val="708"/>
  <w:hyphenationZone w:val="283"/>
  <w:characterSpacingControl w:val="doNotCompress"/>
  <w:compat/>
  <w:rsids>
    <w:rsidRoot w:val="00AC3A21"/>
    <w:rsid w:val="00064741"/>
    <w:rsid w:val="00164F04"/>
    <w:rsid w:val="002932BB"/>
    <w:rsid w:val="00336568"/>
    <w:rsid w:val="00353D0A"/>
    <w:rsid w:val="00455579"/>
    <w:rsid w:val="00634844"/>
    <w:rsid w:val="008E1E8A"/>
    <w:rsid w:val="009845D8"/>
    <w:rsid w:val="00AC3A21"/>
    <w:rsid w:val="00B373E9"/>
    <w:rsid w:val="00D14AB6"/>
    <w:rsid w:val="00D5066D"/>
    <w:rsid w:val="00D9042A"/>
    <w:rsid w:val="00D96B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2BB"/>
  </w:style>
  <w:style w:type="paragraph" w:styleId="Titolo1">
    <w:name w:val="heading 1"/>
    <w:basedOn w:val="Normale"/>
    <w:link w:val="Titolo1Carattere"/>
    <w:uiPriority w:val="9"/>
    <w:qFormat/>
    <w:rsid w:val="00AC3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C3A2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3A2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C3A21"/>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C3A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64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00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p@comune.castagneto-carducci.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p.toninelli</dc:creator>
  <cp:lastModifiedBy>p.toninelli</cp:lastModifiedBy>
  <cp:revision>4</cp:revision>
  <dcterms:created xsi:type="dcterms:W3CDTF">2015-11-06T08:22:00Z</dcterms:created>
  <dcterms:modified xsi:type="dcterms:W3CDTF">2015-11-06T11:04:00Z</dcterms:modified>
</cp:coreProperties>
</file>